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FB6" w:rsidRPr="00413C13" w:rsidRDefault="006A1FB6" w:rsidP="006A1FB6">
      <w:pPr>
        <w:spacing w:line="20" w:lineRule="atLeast"/>
      </w:pPr>
      <w:r w:rsidRPr="00413C13">
        <w:rPr>
          <w:b/>
        </w:rPr>
        <w:t xml:space="preserve">            </w:t>
      </w:r>
      <w:r w:rsidRPr="00413C13">
        <w:t xml:space="preserve">ПРИНЯТО:                                                            </w:t>
      </w:r>
      <w:r>
        <w:t xml:space="preserve">                             </w:t>
      </w:r>
      <w:r w:rsidRPr="00413C13">
        <w:t xml:space="preserve">       УТВЕРЖДАЮ</w:t>
      </w:r>
    </w:p>
    <w:p w:rsidR="006A1FB6" w:rsidRPr="00413C13" w:rsidRDefault="006A1FB6" w:rsidP="006A1FB6">
      <w:pPr>
        <w:spacing w:line="20" w:lineRule="atLeast"/>
      </w:pPr>
      <w:r w:rsidRPr="00413C13">
        <w:t xml:space="preserve">На заседании педагогического                                   </w:t>
      </w:r>
      <w:r>
        <w:t xml:space="preserve">                  Директор МБУ ДО </w:t>
      </w:r>
      <w:r w:rsidRPr="00413C13">
        <w:t xml:space="preserve"> ДЮСШ «Арктика»</w:t>
      </w:r>
    </w:p>
    <w:p w:rsidR="006A1FB6" w:rsidRPr="00413C13" w:rsidRDefault="006A1FB6" w:rsidP="006A1FB6">
      <w:pPr>
        <w:spacing w:line="240" w:lineRule="atLeast"/>
      </w:pPr>
      <w:r>
        <w:t xml:space="preserve">совета МБУ ДО </w:t>
      </w:r>
      <w:r w:rsidRPr="00413C13">
        <w:t xml:space="preserve"> ДЮСШ «Арктика»                      </w:t>
      </w:r>
      <w:r>
        <w:t xml:space="preserve">                   </w:t>
      </w:r>
      <w:r w:rsidRPr="00413C13">
        <w:t xml:space="preserve">    _______________  А.С.Юнусов</w:t>
      </w:r>
    </w:p>
    <w:p w:rsidR="006A1FB6" w:rsidRPr="00413C13" w:rsidRDefault="006A1FB6" w:rsidP="006A1FB6">
      <w:pPr>
        <w:spacing w:line="240" w:lineRule="atLeast"/>
      </w:pPr>
      <w:r w:rsidRPr="00413C13">
        <w:t xml:space="preserve">Протокол № _____                                                          </w:t>
      </w:r>
      <w:r>
        <w:t xml:space="preserve">          </w:t>
      </w:r>
      <w:r w:rsidRPr="00413C13">
        <w:t xml:space="preserve">  </w:t>
      </w:r>
      <w:r>
        <w:t xml:space="preserve">   </w:t>
      </w:r>
      <w:r w:rsidRPr="00413C13">
        <w:t xml:space="preserve"> «____»  ________________ 20___ г.</w:t>
      </w:r>
    </w:p>
    <w:p w:rsidR="006A1FB6" w:rsidRPr="00413C13" w:rsidRDefault="006A1FB6" w:rsidP="006A1FB6">
      <w:pPr>
        <w:spacing w:line="240" w:lineRule="atLeast"/>
      </w:pPr>
      <w:r w:rsidRPr="00413C13">
        <w:t xml:space="preserve">от  «___»  _____________  20___ г.  </w:t>
      </w:r>
    </w:p>
    <w:p w:rsidR="002432DA" w:rsidRDefault="002432DA" w:rsidP="002432DA">
      <w:pPr>
        <w:rPr>
          <w:rFonts w:ascii="Calibri" w:eastAsia="Times New Roman" w:hAnsi="Calibri" w:cs="Times New Roman"/>
        </w:rPr>
      </w:pPr>
    </w:p>
    <w:p w:rsidR="002432DA" w:rsidRDefault="002432DA" w:rsidP="002432DA">
      <w:pPr>
        <w:rPr>
          <w:rFonts w:ascii="Calibri" w:eastAsia="Times New Roman" w:hAnsi="Calibri" w:cs="Times New Roman"/>
        </w:rPr>
      </w:pPr>
    </w:p>
    <w:p w:rsidR="007D18BF" w:rsidRDefault="007D18BF" w:rsidP="002432DA">
      <w:pPr>
        <w:rPr>
          <w:rFonts w:ascii="Calibri" w:eastAsia="Times New Roman" w:hAnsi="Calibri" w:cs="Times New Roman"/>
        </w:rPr>
      </w:pPr>
    </w:p>
    <w:p w:rsidR="007D18BF" w:rsidRDefault="007D18BF" w:rsidP="002432DA">
      <w:pPr>
        <w:rPr>
          <w:rFonts w:ascii="Calibri" w:eastAsia="Times New Roman" w:hAnsi="Calibri" w:cs="Times New Roman"/>
        </w:rPr>
      </w:pPr>
    </w:p>
    <w:p w:rsidR="002432DA" w:rsidRDefault="006A1FB6" w:rsidP="002432DA">
      <w:pPr>
        <w:ind w:left="-993" w:right="-143"/>
        <w:jc w:val="center"/>
        <w:rPr>
          <w:rFonts w:ascii="Calibri" w:eastAsia="Times New Roman" w:hAnsi="Calibri" w:cs="Times New Roman"/>
          <w:b/>
          <w:sz w:val="28"/>
          <w:szCs w:val="28"/>
        </w:rPr>
      </w:pPr>
      <w:r>
        <w:rPr>
          <w:rFonts w:ascii="Calibri" w:eastAsia="Times New Roman" w:hAnsi="Calibri" w:cs="Times New Roman"/>
          <w:b/>
          <w:sz w:val="28"/>
          <w:szCs w:val="28"/>
        </w:rPr>
        <w:t xml:space="preserve">        </w:t>
      </w:r>
      <w:r w:rsidR="002432DA" w:rsidRPr="00AC754A">
        <w:rPr>
          <w:rFonts w:ascii="Calibri" w:eastAsia="Times New Roman" w:hAnsi="Calibri" w:cs="Times New Roman"/>
          <w:b/>
          <w:sz w:val="28"/>
          <w:szCs w:val="28"/>
        </w:rPr>
        <w:t>Муниципальное бюджетное учреждение д</w:t>
      </w:r>
      <w:r w:rsidR="002432DA">
        <w:rPr>
          <w:b/>
          <w:sz w:val="28"/>
          <w:szCs w:val="28"/>
        </w:rPr>
        <w:t xml:space="preserve">ополнительного образования </w:t>
      </w:r>
      <w:r w:rsidR="002432DA" w:rsidRPr="00AC754A">
        <w:rPr>
          <w:rFonts w:ascii="Calibri" w:eastAsia="Times New Roman" w:hAnsi="Calibri" w:cs="Times New Roman"/>
          <w:b/>
          <w:sz w:val="28"/>
          <w:szCs w:val="28"/>
        </w:rPr>
        <w:t xml:space="preserve"> «Детско-юношеская спортивная школа «Арктика»</w:t>
      </w:r>
    </w:p>
    <w:p w:rsidR="002432DA" w:rsidRPr="00AC754A" w:rsidRDefault="002432DA" w:rsidP="002432DA">
      <w:pPr>
        <w:jc w:val="center"/>
        <w:rPr>
          <w:rFonts w:ascii="Calibri" w:eastAsia="Times New Roman" w:hAnsi="Calibri" w:cs="Times New Roman"/>
          <w:b/>
          <w:sz w:val="28"/>
          <w:szCs w:val="28"/>
        </w:rPr>
      </w:pPr>
      <w:r w:rsidRPr="00AC754A">
        <w:rPr>
          <w:rFonts w:ascii="Calibri" w:eastAsia="Times New Roman" w:hAnsi="Calibri" w:cs="Times New Roman"/>
          <w:b/>
          <w:sz w:val="28"/>
          <w:szCs w:val="28"/>
        </w:rPr>
        <w:t>Буинского муниципального района Республики Татарстан»</w:t>
      </w:r>
    </w:p>
    <w:p w:rsidR="002432DA" w:rsidRDefault="002432DA" w:rsidP="006A1FB6">
      <w:pPr>
        <w:rPr>
          <w:b/>
          <w:sz w:val="72"/>
          <w:szCs w:val="72"/>
        </w:rPr>
      </w:pPr>
    </w:p>
    <w:p w:rsidR="002432DA" w:rsidRPr="007D18BF" w:rsidRDefault="002432DA" w:rsidP="002432DA">
      <w:pPr>
        <w:jc w:val="center"/>
        <w:rPr>
          <w:rFonts w:ascii="Calibri" w:eastAsia="Times New Roman" w:hAnsi="Calibri" w:cs="Times New Roman"/>
          <w:b/>
          <w:sz w:val="56"/>
          <w:szCs w:val="56"/>
        </w:rPr>
      </w:pPr>
      <w:r w:rsidRPr="007D18BF">
        <w:rPr>
          <w:b/>
          <w:sz w:val="56"/>
          <w:szCs w:val="56"/>
        </w:rPr>
        <w:t xml:space="preserve">Общеразвивающая </w:t>
      </w:r>
      <w:r w:rsidRPr="007D18BF">
        <w:rPr>
          <w:rFonts w:ascii="Calibri" w:eastAsia="Times New Roman" w:hAnsi="Calibri" w:cs="Times New Roman"/>
          <w:b/>
          <w:sz w:val="56"/>
          <w:szCs w:val="56"/>
        </w:rPr>
        <w:t xml:space="preserve"> программа</w:t>
      </w:r>
    </w:p>
    <w:p w:rsidR="002432DA" w:rsidRPr="007D18BF" w:rsidRDefault="002432DA" w:rsidP="002432DA">
      <w:pPr>
        <w:jc w:val="center"/>
        <w:rPr>
          <w:b/>
          <w:sz w:val="56"/>
          <w:szCs w:val="56"/>
        </w:rPr>
      </w:pPr>
      <w:r w:rsidRPr="007D18BF">
        <w:rPr>
          <w:rFonts w:ascii="Calibri" w:eastAsia="Times New Roman" w:hAnsi="Calibri" w:cs="Times New Roman"/>
          <w:b/>
          <w:sz w:val="56"/>
          <w:szCs w:val="56"/>
        </w:rPr>
        <w:t>по хоккею с шайбой</w:t>
      </w:r>
    </w:p>
    <w:p w:rsidR="003F70CF" w:rsidRPr="00F17E69" w:rsidRDefault="003F70CF" w:rsidP="003F70CF">
      <w:pPr>
        <w:pStyle w:val="Style9"/>
        <w:widowControl/>
        <w:spacing w:before="216"/>
        <w:jc w:val="center"/>
        <w:rPr>
          <w:rStyle w:val="FontStyle31"/>
          <w:sz w:val="22"/>
          <w:szCs w:val="22"/>
        </w:rPr>
      </w:pPr>
      <w:r w:rsidRPr="00F17E69">
        <w:rPr>
          <w:rStyle w:val="FontStyle31"/>
          <w:sz w:val="22"/>
          <w:szCs w:val="22"/>
        </w:rPr>
        <w:t>(СПОРТИВНО-ОЗДОРОВИТЕЛЬНЫЙ ЭТАП)</w:t>
      </w:r>
    </w:p>
    <w:p w:rsidR="003F70CF" w:rsidRDefault="003F70CF" w:rsidP="002432DA">
      <w:pPr>
        <w:jc w:val="center"/>
        <w:rPr>
          <w:rFonts w:ascii="Calibri" w:eastAsia="Times New Roman" w:hAnsi="Calibri" w:cs="Times New Roman"/>
          <w:b/>
          <w:sz w:val="72"/>
          <w:szCs w:val="72"/>
        </w:rPr>
      </w:pPr>
    </w:p>
    <w:p w:rsidR="002432DA" w:rsidRDefault="002432DA" w:rsidP="002432DA">
      <w:pPr>
        <w:rPr>
          <w:rFonts w:ascii="Calibri" w:eastAsia="Times New Roman" w:hAnsi="Calibri" w:cs="Times New Roman"/>
        </w:rPr>
      </w:pPr>
    </w:p>
    <w:p w:rsidR="002432DA" w:rsidRDefault="002432DA" w:rsidP="003F70CF"/>
    <w:p w:rsidR="003F70CF" w:rsidRDefault="003F70CF" w:rsidP="003F70CF"/>
    <w:p w:rsidR="002432DA" w:rsidRDefault="002432DA" w:rsidP="002432DA">
      <w:pPr>
        <w:jc w:val="center"/>
        <w:rPr>
          <w:rFonts w:ascii="Calibri" w:eastAsia="Times New Roman" w:hAnsi="Calibri" w:cs="Times New Roman"/>
        </w:rPr>
      </w:pPr>
    </w:p>
    <w:p w:rsidR="006A1FB6" w:rsidRDefault="006A1FB6" w:rsidP="002432DA">
      <w:pPr>
        <w:jc w:val="center"/>
        <w:rPr>
          <w:rFonts w:ascii="Calibri" w:eastAsia="Times New Roman" w:hAnsi="Calibri" w:cs="Times New Roman"/>
        </w:rPr>
      </w:pPr>
    </w:p>
    <w:p w:rsidR="007D18BF" w:rsidRDefault="007D18BF" w:rsidP="002432DA">
      <w:pPr>
        <w:jc w:val="center"/>
        <w:rPr>
          <w:rFonts w:ascii="Calibri" w:eastAsia="Times New Roman" w:hAnsi="Calibri" w:cs="Times New Roman"/>
        </w:rPr>
      </w:pPr>
    </w:p>
    <w:p w:rsidR="002432DA" w:rsidRDefault="002432DA" w:rsidP="002432DA">
      <w:pPr>
        <w:jc w:val="center"/>
        <w:rPr>
          <w:rFonts w:ascii="Calibri" w:eastAsia="Times New Roman" w:hAnsi="Calibri" w:cs="Times New Roman"/>
        </w:rPr>
      </w:pPr>
      <w:r>
        <w:rPr>
          <w:rFonts w:ascii="Calibri" w:eastAsia="Times New Roman" w:hAnsi="Calibri" w:cs="Times New Roman"/>
        </w:rPr>
        <w:t>г.Буинск</w:t>
      </w:r>
    </w:p>
    <w:p w:rsidR="002432DA" w:rsidRDefault="002432DA" w:rsidP="002432DA">
      <w:pPr>
        <w:jc w:val="center"/>
        <w:rPr>
          <w:rFonts w:ascii="Calibri" w:eastAsia="Times New Roman" w:hAnsi="Calibri" w:cs="Times New Roman"/>
        </w:rPr>
      </w:pPr>
      <w:r>
        <w:t xml:space="preserve">2015 </w:t>
      </w:r>
      <w:r>
        <w:rPr>
          <w:rFonts w:ascii="Calibri" w:eastAsia="Times New Roman" w:hAnsi="Calibri" w:cs="Times New Roman"/>
        </w:rPr>
        <w:t>г.</w:t>
      </w:r>
    </w:p>
    <w:p w:rsidR="003F70CF" w:rsidRDefault="003F70CF" w:rsidP="003F70CF">
      <w:pPr>
        <w:pStyle w:val="Style12"/>
        <w:widowControl/>
        <w:spacing w:before="48" w:line="240" w:lineRule="auto"/>
        <w:jc w:val="both"/>
        <w:rPr>
          <w:rStyle w:val="FontStyle32"/>
        </w:rPr>
      </w:pPr>
    </w:p>
    <w:p w:rsidR="003F70CF" w:rsidRPr="003F70CF" w:rsidRDefault="003F70CF" w:rsidP="003F70CF">
      <w:pPr>
        <w:pStyle w:val="Style12"/>
        <w:widowControl/>
        <w:spacing w:before="48" w:line="240" w:lineRule="auto"/>
        <w:jc w:val="center"/>
        <w:rPr>
          <w:rStyle w:val="FontStyle32"/>
          <w:b/>
          <w:sz w:val="32"/>
          <w:szCs w:val="32"/>
        </w:rPr>
      </w:pPr>
      <w:r w:rsidRPr="003F70CF">
        <w:rPr>
          <w:rStyle w:val="FontStyle32"/>
          <w:b/>
          <w:sz w:val="32"/>
          <w:szCs w:val="32"/>
        </w:rPr>
        <w:t>СОДЕРЖАНИЕ</w:t>
      </w:r>
    </w:p>
    <w:p w:rsidR="003F70CF" w:rsidRPr="00427713" w:rsidRDefault="003F70CF" w:rsidP="003F70CF">
      <w:pPr>
        <w:pStyle w:val="Style12"/>
        <w:widowControl/>
        <w:spacing w:line="240" w:lineRule="exact"/>
      </w:pPr>
    </w:p>
    <w:p w:rsidR="003F70CF" w:rsidRPr="003F70CF" w:rsidRDefault="003F70CF" w:rsidP="003F70CF">
      <w:pPr>
        <w:pStyle w:val="Style12"/>
        <w:widowControl/>
        <w:spacing w:line="240" w:lineRule="exact"/>
        <w:rPr>
          <w:sz w:val="28"/>
          <w:szCs w:val="28"/>
        </w:rPr>
      </w:pPr>
    </w:p>
    <w:p w:rsidR="003F70CF" w:rsidRPr="003F70CF" w:rsidRDefault="003F70CF" w:rsidP="003F70CF">
      <w:pPr>
        <w:pStyle w:val="Style12"/>
        <w:widowControl/>
        <w:tabs>
          <w:tab w:val="left" w:leader="dot" w:pos="5165"/>
        </w:tabs>
        <w:spacing w:line="240" w:lineRule="auto"/>
        <w:jc w:val="both"/>
        <w:rPr>
          <w:rStyle w:val="FontStyle32"/>
          <w:sz w:val="28"/>
          <w:szCs w:val="28"/>
        </w:rPr>
      </w:pPr>
      <w:r w:rsidRPr="003F70CF">
        <w:rPr>
          <w:rStyle w:val="FontStyle32"/>
          <w:sz w:val="28"/>
          <w:szCs w:val="28"/>
        </w:rPr>
        <w:t>1.Пояснительная записка</w:t>
      </w:r>
      <w:r w:rsidR="006A1FB6">
        <w:rPr>
          <w:rStyle w:val="FontStyle32"/>
          <w:sz w:val="28"/>
          <w:szCs w:val="28"/>
        </w:rPr>
        <w:t>.</w:t>
      </w:r>
    </w:p>
    <w:p w:rsidR="003F70CF" w:rsidRPr="003F70CF" w:rsidRDefault="003F70CF" w:rsidP="003F70CF">
      <w:pPr>
        <w:pStyle w:val="Style12"/>
        <w:widowControl/>
        <w:tabs>
          <w:tab w:val="left" w:leader="dot" w:pos="5165"/>
        </w:tabs>
        <w:spacing w:line="240" w:lineRule="auto"/>
        <w:jc w:val="both"/>
        <w:rPr>
          <w:rStyle w:val="FontStyle32"/>
          <w:sz w:val="28"/>
          <w:szCs w:val="28"/>
        </w:rPr>
      </w:pPr>
      <w:r w:rsidRPr="003F70CF">
        <w:rPr>
          <w:rStyle w:val="FontStyle32"/>
          <w:sz w:val="28"/>
          <w:szCs w:val="28"/>
        </w:rPr>
        <w:t>2.Нормативная часть</w:t>
      </w:r>
      <w:r w:rsidR="006A1FB6">
        <w:rPr>
          <w:rStyle w:val="FontStyle32"/>
          <w:sz w:val="28"/>
          <w:szCs w:val="28"/>
        </w:rPr>
        <w:t>.</w:t>
      </w:r>
    </w:p>
    <w:p w:rsidR="003F70CF" w:rsidRPr="003F70CF" w:rsidRDefault="003F70CF" w:rsidP="003F70CF">
      <w:pPr>
        <w:pStyle w:val="Style11"/>
        <w:widowControl/>
        <w:tabs>
          <w:tab w:val="left" w:pos="715"/>
          <w:tab w:val="left" w:leader="dot" w:pos="5362"/>
        </w:tabs>
        <w:jc w:val="both"/>
        <w:rPr>
          <w:rStyle w:val="FontStyle32"/>
          <w:sz w:val="28"/>
          <w:szCs w:val="28"/>
        </w:rPr>
      </w:pPr>
      <w:r w:rsidRPr="003F70CF">
        <w:rPr>
          <w:rStyle w:val="FontStyle32"/>
          <w:sz w:val="28"/>
          <w:szCs w:val="28"/>
        </w:rPr>
        <w:t>3.Методическая часть</w:t>
      </w:r>
      <w:r w:rsidR="006A1FB6">
        <w:rPr>
          <w:rStyle w:val="FontStyle32"/>
          <w:sz w:val="28"/>
          <w:szCs w:val="28"/>
        </w:rPr>
        <w:t>.</w:t>
      </w:r>
    </w:p>
    <w:p w:rsidR="003F70CF" w:rsidRPr="003F70CF" w:rsidRDefault="003F70CF" w:rsidP="003F70CF">
      <w:pPr>
        <w:pStyle w:val="Style12"/>
        <w:widowControl/>
        <w:tabs>
          <w:tab w:val="left" w:leader="dot" w:pos="5640"/>
        </w:tabs>
        <w:spacing w:line="240" w:lineRule="auto"/>
        <w:jc w:val="both"/>
        <w:rPr>
          <w:rStyle w:val="FontStyle32"/>
          <w:sz w:val="28"/>
          <w:szCs w:val="28"/>
        </w:rPr>
      </w:pPr>
      <w:r w:rsidRPr="003F70CF">
        <w:rPr>
          <w:rStyle w:val="FontStyle32"/>
          <w:sz w:val="28"/>
          <w:szCs w:val="28"/>
        </w:rPr>
        <w:t>3.1. Организационно-методические указания</w:t>
      </w:r>
      <w:r w:rsidR="006A1FB6">
        <w:rPr>
          <w:rStyle w:val="FontStyle32"/>
          <w:sz w:val="28"/>
          <w:szCs w:val="28"/>
        </w:rPr>
        <w:t>.</w:t>
      </w:r>
    </w:p>
    <w:p w:rsidR="003F70CF" w:rsidRPr="003F70CF" w:rsidRDefault="003F70CF" w:rsidP="003F70CF">
      <w:pPr>
        <w:pStyle w:val="Style11"/>
        <w:widowControl/>
        <w:tabs>
          <w:tab w:val="left" w:pos="701"/>
          <w:tab w:val="left" w:leader="dot" w:pos="4742"/>
        </w:tabs>
        <w:rPr>
          <w:rStyle w:val="FontStyle32"/>
          <w:sz w:val="28"/>
          <w:szCs w:val="28"/>
        </w:rPr>
      </w:pPr>
      <w:r w:rsidRPr="003F70CF">
        <w:rPr>
          <w:rStyle w:val="FontStyle32"/>
          <w:sz w:val="28"/>
          <w:szCs w:val="28"/>
        </w:rPr>
        <w:t>3.2.Учебный план</w:t>
      </w:r>
      <w:r w:rsidR="006A1FB6">
        <w:rPr>
          <w:rStyle w:val="FontStyle32"/>
          <w:sz w:val="28"/>
          <w:szCs w:val="28"/>
        </w:rPr>
        <w:t>.</w:t>
      </w:r>
    </w:p>
    <w:p w:rsidR="003F70CF" w:rsidRPr="003F70CF" w:rsidRDefault="003F70CF" w:rsidP="003F70CF">
      <w:pPr>
        <w:pStyle w:val="Style11"/>
        <w:widowControl/>
        <w:tabs>
          <w:tab w:val="left" w:pos="701"/>
          <w:tab w:val="left" w:leader="dot" w:pos="5530"/>
        </w:tabs>
        <w:rPr>
          <w:rStyle w:val="FontStyle32"/>
          <w:sz w:val="28"/>
          <w:szCs w:val="28"/>
        </w:rPr>
      </w:pPr>
      <w:r w:rsidRPr="003F70CF">
        <w:rPr>
          <w:rStyle w:val="FontStyle32"/>
          <w:sz w:val="28"/>
          <w:szCs w:val="28"/>
        </w:rPr>
        <w:t>3.3.План-схема годичного цикла подготовки</w:t>
      </w:r>
      <w:r w:rsidR="006A1FB6">
        <w:rPr>
          <w:rStyle w:val="FontStyle32"/>
          <w:sz w:val="28"/>
          <w:szCs w:val="28"/>
        </w:rPr>
        <w:t>.</w:t>
      </w:r>
    </w:p>
    <w:p w:rsidR="003F70CF" w:rsidRPr="003F70CF" w:rsidRDefault="003F70CF" w:rsidP="003F70CF">
      <w:pPr>
        <w:pStyle w:val="Style11"/>
        <w:widowControl/>
        <w:tabs>
          <w:tab w:val="left" w:pos="701"/>
          <w:tab w:val="left" w:leader="dot" w:pos="5530"/>
        </w:tabs>
        <w:rPr>
          <w:rStyle w:val="FontStyle32"/>
          <w:sz w:val="28"/>
          <w:szCs w:val="28"/>
        </w:rPr>
      </w:pPr>
      <w:r w:rsidRPr="003F70CF">
        <w:rPr>
          <w:rStyle w:val="FontStyle32"/>
          <w:sz w:val="28"/>
          <w:szCs w:val="28"/>
        </w:rPr>
        <w:t>3.4Программный мат</w:t>
      </w:r>
      <w:r w:rsidR="006A1FB6">
        <w:rPr>
          <w:rStyle w:val="FontStyle32"/>
          <w:sz w:val="28"/>
          <w:szCs w:val="28"/>
        </w:rPr>
        <w:t>ериал для практических занятий.</w:t>
      </w:r>
      <w:r w:rsidR="006A1FB6">
        <w:rPr>
          <w:rStyle w:val="FontStyle32"/>
          <w:sz w:val="28"/>
          <w:szCs w:val="28"/>
        </w:rPr>
        <w:tab/>
      </w:r>
    </w:p>
    <w:p w:rsidR="003F70CF" w:rsidRPr="003F70CF" w:rsidRDefault="003F70CF" w:rsidP="003F70CF">
      <w:pPr>
        <w:pStyle w:val="Style11"/>
        <w:widowControl/>
        <w:tabs>
          <w:tab w:val="left" w:pos="696"/>
          <w:tab w:val="left" w:leader="dot" w:pos="4877"/>
        </w:tabs>
        <w:rPr>
          <w:rStyle w:val="FontStyle32"/>
          <w:sz w:val="28"/>
          <w:szCs w:val="28"/>
        </w:rPr>
      </w:pPr>
      <w:r>
        <w:rPr>
          <w:rStyle w:val="FontStyle32"/>
          <w:sz w:val="28"/>
          <w:szCs w:val="28"/>
        </w:rPr>
        <w:t xml:space="preserve">      </w:t>
      </w:r>
      <w:r w:rsidR="006A1FB6">
        <w:rPr>
          <w:rStyle w:val="FontStyle32"/>
          <w:sz w:val="28"/>
          <w:szCs w:val="28"/>
        </w:rPr>
        <w:t>Физическая подготовка.</w:t>
      </w:r>
    </w:p>
    <w:p w:rsidR="003F70CF" w:rsidRPr="003F70CF" w:rsidRDefault="009F0C05" w:rsidP="009F0C05">
      <w:pPr>
        <w:pStyle w:val="Style11"/>
        <w:widowControl/>
        <w:tabs>
          <w:tab w:val="left" w:pos="696"/>
          <w:tab w:val="left" w:leader="dot" w:pos="4882"/>
        </w:tabs>
        <w:rPr>
          <w:rStyle w:val="FontStyle32"/>
          <w:sz w:val="28"/>
          <w:szCs w:val="28"/>
        </w:rPr>
      </w:pPr>
      <w:r>
        <w:rPr>
          <w:rStyle w:val="FontStyle32"/>
          <w:sz w:val="28"/>
          <w:szCs w:val="28"/>
        </w:rPr>
        <w:t>3.4.1</w:t>
      </w:r>
      <w:r w:rsidR="006A1FB6">
        <w:rPr>
          <w:rStyle w:val="FontStyle32"/>
          <w:sz w:val="28"/>
          <w:szCs w:val="28"/>
        </w:rPr>
        <w:t>Техническая подготовка.</w:t>
      </w:r>
    </w:p>
    <w:p w:rsidR="003F70CF" w:rsidRPr="009F0C05" w:rsidRDefault="009F0C05" w:rsidP="009F0C05">
      <w:pPr>
        <w:pStyle w:val="Style11"/>
        <w:widowControl/>
        <w:tabs>
          <w:tab w:val="left" w:pos="696"/>
          <w:tab w:val="left" w:leader="dot" w:pos="4858"/>
        </w:tabs>
        <w:rPr>
          <w:rFonts w:ascii="Calibri" w:hAnsi="Calibri" w:cs="Calibri"/>
          <w:sz w:val="28"/>
          <w:szCs w:val="28"/>
        </w:rPr>
      </w:pPr>
      <w:r>
        <w:rPr>
          <w:rStyle w:val="FontStyle32"/>
          <w:sz w:val="28"/>
          <w:szCs w:val="28"/>
        </w:rPr>
        <w:t>3.4.2</w:t>
      </w:r>
      <w:r w:rsidR="003F70CF" w:rsidRPr="003F70CF">
        <w:rPr>
          <w:rStyle w:val="FontStyle32"/>
          <w:sz w:val="28"/>
          <w:szCs w:val="28"/>
        </w:rPr>
        <w:t>Тактическая подготовка</w:t>
      </w:r>
      <w:r w:rsidR="006A1FB6">
        <w:rPr>
          <w:rStyle w:val="FontStyle32"/>
          <w:sz w:val="28"/>
          <w:szCs w:val="28"/>
        </w:rPr>
        <w:t>.</w:t>
      </w:r>
    </w:p>
    <w:p w:rsidR="003F70CF" w:rsidRPr="003F70CF" w:rsidRDefault="009F0C05" w:rsidP="009F0C05">
      <w:pPr>
        <w:pStyle w:val="Style11"/>
        <w:widowControl/>
        <w:tabs>
          <w:tab w:val="left" w:pos="706"/>
          <w:tab w:val="left" w:leader="dot" w:pos="5510"/>
        </w:tabs>
        <w:rPr>
          <w:rStyle w:val="FontStyle32"/>
          <w:sz w:val="28"/>
          <w:szCs w:val="28"/>
        </w:rPr>
      </w:pPr>
      <w:r>
        <w:rPr>
          <w:rStyle w:val="FontStyle32"/>
          <w:sz w:val="28"/>
          <w:szCs w:val="28"/>
        </w:rPr>
        <w:t xml:space="preserve">4.   </w:t>
      </w:r>
      <w:r w:rsidR="006A1FB6">
        <w:rPr>
          <w:rStyle w:val="FontStyle32"/>
          <w:sz w:val="28"/>
          <w:szCs w:val="28"/>
        </w:rPr>
        <w:t>Теоретическая подготовка.</w:t>
      </w:r>
    </w:p>
    <w:p w:rsidR="003F70CF" w:rsidRPr="003F70CF" w:rsidRDefault="009F0C05" w:rsidP="009F0C05">
      <w:pPr>
        <w:pStyle w:val="Style11"/>
        <w:widowControl/>
        <w:tabs>
          <w:tab w:val="left" w:pos="706"/>
          <w:tab w:val="left" w:leader="dot" w:pos="5525"/>
        </w:tabs>
        <w:rPr>
          <w:rStyle w:val="FontStyle32"/>
          <w:sz w:val="28"/>
          <w:szCs w:val="28"/>
        </w:rPr>
      </w:pPr>
      <w:r>
        <w:rPr>
          <w:rStyle w:val="FontStyle32"/>
          <w:sz w:val="28"/>
          <w:szCs w:val="28"/>
        </w:rPr>
        <w:t xml:space="preserve">5.   </w:t>
      </w:r>
      <w:r w:rsidR="006A1FB6">
        <w:rPr>
          <w:rStyle w:val="FontStyle32"/>
          <w:sz w:val="28"/>
          <w:szCs w:val="28"/>
        </w:rPr>
        <w:t>Психологическая подготовка</w:t>
      </w:r>
    </w:p>
    <w:p w:rsidR="003F70CF" w:rsidRPr="003F70CF" w:rsidRDefault="009F0C05" w:rsidP="009F0C05">
      <w:pPr>
        <w:pStyle w:val="Style11"/>
        <w:widowControl/>
        <w:tabs>
          <w:tab w:val="left" w:pos="706"/>
          <w:tab w:val="left" w:leader="dot" w:pos="5419"/>
        </w:tabs>
        <w:rPr>
          <w:rStyle w:val="FontStyle32"/>
          <w:sz w:val="28"/>
          <w:szCs w:val="28"/>
        </w:rPr>
      </w:pPr>
      <w:r>
        <w:rPr>
          <w:rStyle w:val="FontStyle32"/>
          <w:sz w:val="28"/>
          <w:szCs w:val="28"/>
        </w:rPr>
        <w:t xml:space="preserve">6.   </w:t>
      </w:r>
      <w:r w:rsidR="006A1FB6">
        <w:rPr>
          <w:rStyle w:val="FontStyle32"/>
          <w:sz w:val="28"/>
          <w:szCs w:val="28"/>
        </w:rPr>
        <w:t>Воспитательная работа</w:t>
      </w:r>
    </w:p>
    <w:p w:rsidR="003F70CF" w:rsidRPr="003F70CF" w:rsidRDefault="009F0C05" w:rsidP="009F0C05">
      <w:pPr>
        <w:pStyle w:val="Style11"/>
        <w:widowControl/>
        <w:tabs>
          <w:tab w:val="left" w:pos="706"/>
          <w:tab w:val="left" w:leader="dot" w:pos="6101"/>
        </w:tabs>
        <w:jc w:val="both"/>
        <w:rPr>
          <w:rStyle w:val="FontStyle32"/>
          <w:sz w:val="28"/>
          <w:szCs w:val="28"/>
        </w:rPr>
      </w:pPr>
      <w:r>
        <w:rPr>
          <w:rStyle w:val="FontStyle32"/>
          <w:sz w:val="28"/>
          <w:szCs w:val="28"/>
        </w:rPr>
        <w:t xml:space="preserve">7.   </w:t>
      </w:r>
      <w:r w:rsidR="003F70CF" w:rsidRPr="003F70CF">
        <w:rPr>
          <w:rStyle w:val="FontStyle32"/>
          <w:sz w:val="28"/>
          <w:szCs w:val="28"/>
        </w:rPr>
        <w:t>Контроль за</w:t>
      </w:r>
      <w:r w:rsidR="006A1FB6">
        <w:rPr>
          <w:rStyle w:val="FontStyle32"/>
          <w:sz w:val="28"/>
          <w:szCs w:val="28"/>
        </w:rPr>
        <w:t xml:space="preserve"> подготовкой юных хоккеистов.</w:t>
      </w:r>
    </w:p>
    <w:p w:rsidR="003F70CF" w:rsidRDefault="003F70CF" w:rsidP="003F70CF">
      <w:pPr>
        <w:pStyle w:val="Style12"/>
        <w:widowControl/>
        <w:spacing w:before="48" w:line="240" w:lineRule="auto"/>
        <w:jc w:val="both"/>
        <w:rPr>
          <w:rStyle w:val="FontStyle32"/>
          <w:b/>
          <w:sz w:val="32"/>
          <w:szCs w:val="32"/>
        </w:rPr>
      </w:pPr>
    </w:p>
    <w:p w:rsidR="003F70CF" w:rsidRDefault="003F70CF" w:rsidP="003F70CF">
      <w:pPr>
        <w:pStyle w:val="Style12"/>
        <w:widowControl/>
        <w:spacing w:before="48" w:line="240" w:lineRule="auto"/>
        <w:jc w:val="both"/>
        <w:rPr>
          <w:rStyle w:val="FontStyle32"/>
          <w:b/>
          <w:sz w:val="32"/>
          <w:szCs w:val="32"/>
        </w:rPr>
      </w:pPr>
    </w:p>
    <w:p w:rsidR="003F70CF" w:rsidRDefault="003F70CF" w:rsidP="003F70CF">
      <w:pPr>
        <w:pStyle w:val="Style12"/>
        <w:widowControl/>
        <w:spacing w:before="48" w:line="240" w:lineRule="auto"/>
        <w:jc w:val="both"/>
        <w:rPr>
          <w:rStyle w:val="FontStyle32"/>
          <w:b/>
          <w:sz w:val="32"/>
          <w:szCs w:val="32"/>
        </w:rPr>
      </w:pPr>
    </w:p>
    <w:p w:rsidR="003F70CF" w:rsidRDefault="003F70CF" w:rsidP="003F70CF">
      <w:pPr>
        <w:pStyle w:val="Style12"/>
        <w:widowControl/>
        <w:spacing w:before="48" w:line="240" w:lineRule="auto"/>
        <w:jc w:val="both"/>
        <w:rPr>
          <w:rStyle w:val="FontStyle32"/>
          <w:b/>
          <w:sz w:val="32"/>
          <w:szCs w:val="32"/>
        </w:rPr>
      </w:pPr>
    </w:p>
    <w:p w:rsidR="003F70CF" w:rsidRDefault="003F70CF" w:rsidP="003F70CF">
      <w:pPr>
        <w:pStyle w:val="Style12"/>
        <w:widowControl/>
        <w:spacing w:before="48" w:line="240" w:lineRule="auto"/>
        <w:jc w:val="both"/>
        <w:rPr>
          <w:rStyle w:val="FontStyle32"/>
          <w:b/>
          <w:sz w:val="32"/>
          <w:szCs w:val="32"/>
        </w:rPr>
      </w:pPr>
    </w:p>
    <w:p w:rsidR="003F70CF" w:rsidRDefault="003F70CF" w:rsidP="003F70CF">
      <w:pPr>
        <w:pStyle w:val="Style12"/>
        <w:widowControl/>
        <w:spacing w:before="48" w:line="240" w:lineRule="auto"/>
        <w:jc w:val="both"/>
        <w:rPr>
          <w:rStyle w:val="FontStyle32"/>
          <w:b/>
          <w:sz w:val="32"/>
          <w:szCs w:val="32"/>
        </w:rPr>
      </w:pPr>
    </w:p>
    <w:p w:rsidR="003F70CF" w:rsidRDefault="003F70CF" w:rsidP="003F70CF">
      <w:pPr>
        <w:pStyle w:val="Style12"/>
        <w:widowControl/>
        <w:spacing w:before="48" w:line="240" w:lineRule="auto"/>
        <w:jc w:val="both"/>
        <w:rPr>
          <w:rStyle w:val="FontStyle32"/>
          <w:b/>
          <w:sz w:val="32"/>
          <w:szCs w:val="32"/>
        </w:rPr>
      </w:pPr>
    </w:p>
    <w:p w:rsidR="003F70CF" w:rsidRDefault="003F70CF" w:rsidP="003F70CF">
      <w:pPr>
        <w:pStyle w:val="Style12"/>
        <w:widowControl/>
        <w:spacing w:before="48" w:line="240" w:lineRule="auto"/>
        <w:jc w:val="both"/>
        <w:rPr>
          <w:rStyle w:val="FontStyle32"/>
          <w:b/>
          <w:sz w:val="32"/>
          <w:szCs w:val="32"/>
        </w:rPr>
      </w:pPr>
    </w:p>
    <w:p w:rsidR="003F70CF" w:rsidRDefault="003F70CF" w:rsidP="003F70CF">
      <w:pPr>
        <w:pStyle w:val="Style12"/>
        <w:widowControl/>
        <w:spacing w:before="48" w:line="240" w:lineRule="auto"/>
        <w:jc w:val="both"/>
        <w:rPr>
          <w:rStyle w:val="FontStyle32"/>
          <w:b/>
          <w:sz w:val="32"/>
          <w:szCs w:val="32"/>
        </w:rPr>
      </w:pPr>
    </w:p>
    <w:p w:rsidR="003F70CF" w:rsidRDefault="003F70CF" w:rsidP="003F70CF">
      <w:pPr>
        <w:pStyle w:val="Style12"/>
        <w:widowControl/>
        <w:spacing w:before="48" w:line="240" w:lineRule="auto"/>
        <w:jc w:val="both"/>
        <w:rPr>
          <w:rStyle w:val="FontStyle32"/>
          <w:b/>
          <w:sz w:val="32"/>
          <w:szCs w:val="32"/>
        </w:rPr>
      </w:pPr>
    </w:p>
    <w:p w:rsidR="003F70CF" w:rsidRDefault="003F70CF" w:rsidP="003F70CF">
      <w:pPr>
        <w:pStyle w:val="Style12"/>
        <w:widowControl/>
        <w:spacing w:before="48" w:line="240" w:lineRule="auto"/>
        <w:jc w:val="both"/>
        <w:rPr>
          <w:rStyle w:val="FontStyle32"/>
          <w:b/>
          <w:sz w:val="32"/>
          <w:szCs w:val="32"/>
        </w:rPr>
      </w:pPr>
    </w:p>
    <w:p w:rsidR="003F70CF" w:rsidRDefault="003F70CF" w:rsidP="003F70CF">
      <w:pPr>
        <w:pStyle w:val="Style12"/>
        <w:widowControl/>
        <w:spacing w:before="48" w:line="240" w:lineRule="auto"/>
        <w:jc w:val="both"/>
        <w:rPr>
          <w:rStyle w:val="FontStyle32"/>
          <w:b/>
          <w:sz w:val="32"/>
          <w:szCs w:val="32"/>
        </w:rPr>
      </w:pPr>
    </w:p>
    <w:p w:rsidR="003F70CF" w:rsidRDefault="003F70CF" w:rsidP="003F70CF">
      <w:pPr>
        <w:pStyle w:val="Style12"/>
        <w:widowControl/>
        <w:spacing w:before="48" w:line="240" w:lineRule="auto"/>
        <w:jc w:val="both"/>
        <w:rPr>
          <w:rStyle w:val="FontStyle32"/>
          <w:b/>
          <w:sz w:val="32"/>
          <w:szCs w:val="32"/>
        </w:rPr>
      </w:pPr>
    </w:p>
    <w:p w:rsidR="003F70CF" w:rsidRDefault="003F70CF" w:rsidP="003F70CF">
      <w:pPr>
        <w:pStyle w:val="Style12"/>
        <w:widowControl/>
        <w:spacing w:before="48" w:line="240" w:lineRule="auto"/>
        <w:jc w:val="both"/>
        <w:rPr>
          <w:rStyle w:val="FontStyle32"/>
          <w:b/>
          <w:sz w:val="32"/>
          <w:szCs w:val="32"/>
        </w:rPr>
      </w:pPr>
    </w:p>
    <w:p w:rsidR="003F70CF" w:rsidRDefault="003F70CF" w:rsidP="003F70CF">
      <w:pPr>
        <w:pStyle w:val="Style12"/>
        <w:widowControl/>
        <w:spacing w:before="48" w:line="240" w:lineRule="auto"/>
        <w:jc w:val="both"/>
        <w:rPr>
          <w:rStyle w:val="FontStyle32"/>
          <w:b/>
          <w:sz w:val="32"/>
          <w:szCs w:val="32"/>
        </w:rPr>
      </w:pPr>
    </w:p>
    <w:p w:rsidR="003F70CF" w:rsidRDefault="003F70CF" w:rsidP="003F70CF">
      <w:pPr>
        <w:pStyle w:val="Style12"/>
        <w:widowControl/>
        <w:spacing w:before="48" w:line="240" w:lineRule="auto"/>
        <w:jc w:val="both"/>
        <w:rPr>
          <w:rStyle w:val="FontStyle32"/>
          <w:b/>
          <w:sz w:val="32"/>
          <w:szCs w:val="32"/>
        </w:rPr>
      </w:pPr>
    </w:p>
    <w:p w:rsidR="003F70CF" w:rsidRDefault="003F70CF" w:rsidP="003F70CF">
      <w:pPr>
        <w:pStyle w:val="Style12"/>
        <w:widowControl/>
        <w:spacing w:before="48" w:line="240" w:lineRule="auto"/>
        <w:jc w:val="both"/>
        <w:rPr>
          <w:rStyle w:val="FontStyle32"/>
          <w:b/>
          <w:sz w:val="32"/>
          <w:szCs w:val="32"/>
        </w:rPr>
      </w:pPr>
    </w:p>
    <w:p w:rsidR="003F70CF" w:rsidRDefault="003F70CF" w:rsidP="003F70CF">
      <w:pPr>
        <w:pStyle w:val="Style12"/>
        <w:widowControl/>
        <w:spacing w:before="48" w:line="240" w:lineRule="auto"/>
        <w:jc w:val="both"/>
        <w:rPr>
          <w:rStyle w:val="FontStyle32"/>
          <w:b/>
          <w:sz w:val="32"/>
          <w:szCs w:val="32"/>
        </w:rPr>
      </w:pPr>
    </w:p>
    <w:p w:rsidR="003F70CF" w:rsidRDefault="003F70CF" w:rsidP="003F70CF">
      <w:pPr>
        <w:pStyle w:val="Style12"/>
        <w:widowControl/>
        <w:spacing w:before="48" w:line="240" w:lineRule="auto"/>
        <w:jc w:val="both"/>
        <w:rPr>
          <w:rStyle w:val="FontStyle32"/>
          <w:b/>
          <w:sz w:val="32"/>
          <w:szCs w:val="32"/>
        </w:rPr>
      </w:pPr>
    </w:p>
    <w:p w:rsidR="003F70CF" w:rsidRDefault="003F70CF" w:rsidP="003F70CF">
      <w:pPr>
        <w:pStyle w:val="Style12"/>
        <w:widowControl/>
        <w:spacing w:before="48" w:line="240" w:lineRule="auto"/>
        <w:jc w:val="both"/>
        <w:rPr>
          <w:rStyle w:val="FontStyle32"/>
          <w:b/>
          <w:sz w:val="32"/>
          <w:szCs w:val="32"/>
        </w:rPr>
      </w:pPr>
    </w:p>
    <w:p w:rsidR="003F70CF" w:rsidRPr="003F70CF" w:rsidRDefault="003F70CF" w:rsidP="003F70CF">
      <w:pPr>
        <w:pStyle w:val="Style12"/>
        <w:widowControl/>
        <w:spacing w:before="48" w:line="240" w:lineRule="auto"/>
        <w:jc w:val="both"/>
        <w:rPr>
          <w:rStyle w:val="FontStyle32"/>
          <w:b/>
          <w:sz w:val="32"/>
          <w:szCs w:val="32"/>
        </w:rPr>
      </w:pPr>
      <w:r w:rsidRPr="003F70CF">
        <w:rPr>
          <w:rStyle w:val="FontStyle32"/>
          <w:b/>
          <w:sz w:val="32"/>
          <w:szCs w:val="32"/>
        </w:rPr>
        <w:t>1.ПОЯСНИТЕЛЬНАЯ ЗАПИСКА</w:t>
      </w:r>
    </w:p>
    <w:p w:rsidR="003F70CF" w:rsidRPr="003F70CF" w:rsidRDefault="003F70CF" w:rsidP="003F70CF">
      <w:pPr>
        <w:pStyle w:val="Style12"/>
        <w:widowControl/>
        <w:spacing w:line="240" w:lineRule="exact"/>
        <w:rPr>
          <w:b/>
          <w:sz w:val="32"/>
          <w:szCs w:val="32"/>
        </w:rPr>
      </w:pPr>
    </w:p>
    <w:p w:rsidR="003F70CF" w:rsidRPr="003F70CF" w:rsidRDefault="003F70CF" w:rsidP="003F70CF">
      <w:pPr>
        <w:pStyle w:val="Style12"/>
        <w:widowControl/>
        <w:spacing w:line="240" w:lineRule="auto"/>
        <w:jc w:val="both"/>
        <w:rPr>
          <w:rStyle w:val="FontStyle32"/>
          <w:sz w:val="28"/>
          <w:szCs w:val="28"/>
        </w:rPr>
      </w:pPr>
      <w:r w:rsidRPr="003F70CF">
        <w:rPr>
          <w:rStyle w:val="FontStyle32"/>
          <w:sz w:val="28"/>
          <w:szCs w:val="28"/>
        </w:rPr>
        <w:t xml:space="preserve">  Программа по хоккею для детско-юношеской спортивной школы составлена в соответствии с Законом Российской Федерации «Об образовании», Уставом МБУ ДОД ДЮСШ «Арктика», примерной программаой по хоккею для ДЮСШ</w:t>
      </w:r>
    </w:p>
    <w:p w:rsidR="003F70CF" w:rsidRPr="003F70CF" w:rsidRDefault="003F70CF" w:rsidP="003F70CF">
      <w:pPr>
        <w:pStyle w:val="Style12"/>
        <w:widowControl/>
        <w:spacing w:line="240" w:lineRule="auto"/>
        <w:jc w:val="both"/>
        <w:rPr>
          <w:rStyle w:val="FontStyle32"/>
          <w:sz w:val="28"/>
          <w:szCs w:val="28"/>
        </w:rPr>
      </w:pPr>
      <w:r w:rsidRPr="003F70CF">
        <w:rPr>
          <w:rStyle w:val="FontStyle32"/>
          <w:sz w:val="28"/>
          <w:szCs w:val="28"/>
        </w:rPr>
        <w:t>Данная программа для детско-юношеских спортивных школ рассчитана для обучения детей в спортивно-оздоровительной группе на 1 год.</w:t>
      </w:r>
    </w:p>
    <w:p w:rsidR="003F70CF" w:rsidRPr="003F70CF" w:rsidRDefault="003F70CF" w:rsidP="003F70CF">
      <w:pPr>
        <w:pStyle w:val="Style12"/>
        <w:widowControl/>
        <w:spacing w:line="240" w:lineRule="auto"/>
        <w:jc w:val="both"/>
        <w:rPr>
          <w:rStyle w:val="FontStyle32"/>
          <w:sz w:val="28"/>
          <w:szCs w:val="28"/>
        </w:rPr>
      </w:pPr>
      <w:r w:rsidRPr="003F70CF">
        <w:rPr>
          <w:rStyle w:val="FontStyle32"/>
          <w:sz w:val="28"/>
          <w:szCs w:val="28"/>
        </w:rPr>
        <w:t>Среди ряда методических принципов целесообразно выделять следующие:</w:t>
      </w:r>
    </w:p>
    <w:p w:rsidR="003F70CF" w:rsidRPr="003F70CF" w:rsidRDefault="003F70CF" w:rsidP="003F70CF">
      <w:pPr>
        <w:pStyle w:val="Style13"/>
        <w:widowControl/>
        <w:numPr>
          <w:ilvl w:val="0"/>
          <w:numId w:val="1"/>
        </w:numPr>
        <w:tabs>
          <w:tab w:val="left" w:pos="168"/>
        </w:tabs>
        <w:spacing w:line="240" w:lineRule="auto"/>
        <w:jc w:val="both"/>
        <w:rPr>
          <w:rStyle w:val="FontStyle32"/>
          <w:sz w:val="28"/>
          <w:szCs w:val="28"/>
        </w:rPr>
      </w:pPr>
      <w:r w:rsidRPr="003F70CF">
        <w:rPr>
          <w:rStyle w:val="FontStyle32"/>
          <w:sz w:val="28"/>
          <w:szCs w:val="28"/>
        </w:rPr>
        <w:t>Принцип комплектности предполагает тесную взаимосвязь всех сторон учебно-тренировочного процесса (все виды подготовки, воспитательной работы и комплексного контроля) в оптимальном соотношении.</w:t>
      </w:r>
    </w:p>
    <w:p w:rsidR="003F70CF" w:rsidRPr="003F70CF" w:rsidRDefault="003F70CF" w:rsidP="003F70CF">
      <w:pPr>
        <w:pStyle w:val="Style13"/>
        <w:widowControl/>
        <w:numPr>
          <w:ilvl w:val="0"/>
          <w:numId w:val="1"/>
        </w:numPr>
        <w:tabs>
          <w:tab w:val="left" w:pos="168"/>
        </w:tabs>
        <w:spacing w:line="240" w:lineRule="auto"/>
        <w:jc w:val="both"/>
        <w:rPr>
          <w:rStyle w:val="FontStyle32"/>
          <w:sz w:val="28"/>
          <w:szCs w:val="28"/>
        </w:rPr>
      </w:pPr>
      <w:r w:rsidRPr="003F70CF">
        <w:rPr>
          <w:rStyle w:val="FontStyle32"/>
          <w:sz w:val="28"/>
          <w:szCs w:val="28"/>
        </w:rPr>
        <w:t>Принцип преемственности определяет системность изложения программного материала, при обеспечении преемственности задач, методов и средств подготовки, объемов тренировочных и соревновательных нагрузок, роста показателей уровня подготовленности.</w:t>
      </w:r>
    </w:p>
    <w:p w:rsidR="003F70CF" w:rsidRPr="003F70CF" w:rsidRDefault="003F70CF" w:rsidP="003F70CF">
      <w:pPr>
        <w:pStyle w:val="Style12"/>
        <w:widowControl/>
        <w:spacing w:line="240" w:lineRule="auto"/>
        <w:jc w:val="both"/>
        <w:rPr>
          <w:rStyle w:val="FontStyle32"/>
          <w:sz w:val="28"/>
          <w:szCs w:val="28"/>
        </w:rPr>
      </w:pPr>
      <w:r w:rsidRPr="003F70CF">
        <w:rPr>
          <w:rStyle w:val="FontStyle32"/>
          <w:sz w:val="28"/>
          <w:szCs w:val="28"/>
        </w:rPr>
        <w:t>Программа является основным регламентирующим документом, обеспечивающим эффективное построение подготовки резервов, и содействует успешному решению задач физического воспитания детей.</w:t>
      </w:r>
    </w:p>
    <w:p w:rsidR="003F70CF" w:rsidRPr="003F70CF" w:rsidRDefault="003F70CF" w:rsidP="003F70CF">
      <w:pPr>
        <w:pStyle w:val="Style12"/>
        <w:widowControl/>
        <w:spacing w:line="240" w:lineRule="auto"/>
        <w:jc w:val="both"/>
        <w:rPr>
          <w:rStyle w:val="FontStyle32"/>
          <w:sz w:val="28"/>
          <w:szCs w:val="28"/>
        </w:rPr>
      </w:pPr>
      <w:r w:rsidRPr="003F70CF">
        <w:rPr>
          <w:rStyle w:val="FontStyle32"/>
          <w:sz w:val="28"/>
          <w:szCs w:val="28"/>
        </w:rPr>
        <w:t>Основными задачами подготовки являются:</w:t>
      </w:r>
    </w:p>
    <w:p w:rsidR="003F70CF" w:rsidRPr="003F70CF" w:rsidRDefault="003F70CF" w:rsidP="003F70CF">
      <w:pPr>
        <w:pStyle w:val="Style11"/>
        <w:widowControl/>
        <w:numPr>
          <w:ilvl w:val="0"/>
          <w:numId w:val="2"/>
        </w:numPr>
        <w:tabs>
          <w:tab w:val="left" w:pos="115"/>
        </w:tabs>
        <w:jc w:val="both"/>
        <w:rPr>
          <w:rStyle w:val="FontStyle32"/>
          <w:sz w:val="28"/>
          <w:szCs w:val="28"/>
        </w:rPr>
      </w:pPr>
      <w:r w:rsidRPr="003F70CF">
        <w:rPr>
          <w:rStyle w:val="FontStyle32"/>
          <w:sz w:val="28"/>
          <w:szCs w:val="28"/>
        </w:rPr>
        <w:t>привлечение максимально большого количества детей и подростков  к занятиям хоккеем;</w:t>
      </w:r>
    </w:p>
    <w:p w:rsidR="003F70CF" w:rsidRPr="003F70CF" w:rsidRDefault="003F70CF" w:rsidP="003F70CF">
      <w:pPr>
        <w:pStyle w:val="Style11"/>
        <w:widowControl/>
        <w:numPr>
          <w:ilvl w:val="0"/>
          <w:numId w:val="2"/>
        </w:numPr>
        <w:tabs>
          <w:tab w:val="left" w:pos="115"/>
        </w:tabs>
        <w:jc w:val="both"/>
        <w:rPr>
          <w:rStyle w:val="FontStyle32"/>
          <w:sz w:val="28"/>
          <w:szCs w:val="28"/>
        </w:rPr>
      </w:pPr>
      <w:r w:rsidRPr="003F70CF">
        <w:rPr>
          <w:rStyle w:val="FontStyle32"/>
          <w:sz w:val="28"/>
          <w:szCs w:val="28"/>
        </w:rPr>
        <w:t>формирование у занимающихся стойкого интереса к спорту и хоккею;</w:t>
      </w:r>
    </w:p>
    <w:p w:rsidR="003F70CF" w:rsidRPr="00427713" w:rsidRDefault="003F70CF" w:rsidP="003F70CF">
      <w:pPr>
        <w:pStyle w:val="Style11"/>
        <w:widowControl/>
        <w:numPr>
          <w:ilvl w:val="0"/>
          <w:numId w:val="2"/>
        </w:numPr>
        <w:tabs>
          <w:tab w:val="left" w:pos="115"/>
        </w:tabs>
        <w:jc w:val="both"/>
        <w:rPr>
          <w:rStyle w:val="FontStyle32"/>
        </w:rPr>
        <w:sectPr w:rsidR="003F70CF" w:rsidRPr="00427713" w:rsidSect="003F70CF">
          <w:pgSz w:w="11905" w:h="16837"/>
          <w:pgMar w:top="709" w:right="1303" w:bottom="1440" w:left="1303" w:header="720" w:footer="720" w:gutter="0"/>
          <w:cols w:space="60"/>
          <w:noEndnote/>
        </w:sectPr>
      </w:pPr>
      <w:r w:rsidRPr="003F70CF">
        <w:rPr>
          <w:rStyle w:val="FontStyle32"/>
          <w:sz w:val="28"/>
          <w:szCs w:val="28"/>
        </w:rPr>
        <w:t>обеспечение всестороннего физического развития и укрепления здоровья</w:t>
      </w:r>
      <w:r w:rsidRPr="00427713">
        <w:rPr>
          <w:rStyle w:val="FontStyle32"/>
        </w:rPr>
        <w:t>.</w:t>
      </w:r>
    </w:p>
    <w:p w:rsidR="00DD3D69" w:rsidRPr="00DD3D69" w:rsidRDefault="00DD3D69" w:rsidP="00DD3D69">
      <w:pPr>
        <w:pStyle w:val="Style12"/>
        <w:widowControl/>
        <w:spacing w:line="240" w:lineRule="auto"/>
        <w:jc w:val="both"/>
        <w:rPr>
          <w:rStyle w:val="FontStyle32"/>
          <w:b/>
          <w:sz w:val="28"/>
          <w:szCs w:val="28"/>
        </w:rPr>
      </w:pPr>
      <w:r w:rsidRPr="00DD3D69">
        <w:rPr>
          <w:rStyle w:val="FontStyle32"/>
          <w:b/>
          <w:sz w:val="28"/>
          <w:szCs w:val="28"/>
        </w:rPr>
        <w:lastRenderedPageBreak/>
        <w:t>2. НОРМАТИВНАЯ ЧАСТЬ</w:t>
      </w:r>
      <w:r>
        <w:rPr>
          <w:rStyle w:val="FontStyle32"/>
          <w:b/>
          <w:sz w:val="28"/>
          <w:szCs w:val="28"/>
        </w:rPr>
        <w:t>.</w:t>
      </w:r>
    </w:p>
    <w:p w:rsidR="00DD3D69" w:rsidRPr="00427713" w:rsidRDefault="00DD3D69" w:rsidP="00DD3D69">
      <w:pPr>
        <w:pStyle w:val="Style12"/>
        <w:widowControl/>
        <w:spacing w:line="240" w:lineRule="auto"/>
        <w:jc w:val="both"/>
      </w:pPr>
    </w:p>
    <w:p w:rsidR="00DD3D69" w:rsidRPr="00DD3D69" w:rsidRDefault="00DD3D69" w:rsidP="00DD3D69">
      <w:pPr>
        <w:pStyle w:val="Style12"/>
        <w:widowControl/>
        <w:spacing w:line="240" w:lineRule="auto"/>
        <w:jc w:val="both"/>
        <w:rPr>
          <w:rStyle w:val="FontStyle32"/>
          <w:sz w:val="28"/>
          <w:szCs w:val="28"/>
        </w:rPr>
      </w:pPr>
      <w:r>
        <w:rPr>
          <w:rStyle w:val="FontStyle32"/>
          <w:sz w:val="28"/>
          <w:szCs w:val="28"/>
        </w:rPr>
        <w:t xml:space="preserve">     </w:t>
      </w:r>
      <w:r w:rsidRPr="00DD3D69">
        <w:rPr>
          <w:rStyle w:val="FontStyle32"/>
          <w:sz w:val="28"/>
          <w:szCs w:val="28"/>
        </w:rPr>
        <w:t>Нормативная часть программы определяет основные требования к ее структуре и содержанию: по возрасту, численному составу занимающихся, объему отдельных видов подготовки (физической, технико-тактической, игровой) и нагрузок разной направленности, а также по структуре подготовки юных хоккеистов.</w:t>
      </w:r>
    </w:p>
    <w:p w:rsidR="00DD3D69" w:rsidRPr="00DD3D69" w:rsidRDefault="00DD3D69" w:rsidP="00DD3D69">
      <w:pPr>
        <w:pStyle w:val="Style12"/>
        <w:widowControl/>
        <w:spacing w:line="240" w:lineRule="auto"/>
        <w:jc w:val="both"/>
        <w:rPr>
          <w:rStyle w:val="FontStyle32"/>
          <w:sz w:val="28"/>
          <w:szCs w:val="28"/>
        </w:rPr>
      </w:pPr>
      <w:r w:rsidRPr="00DD3D69">
        <w:rPr>
          <w:rStyle w:val="FontStyle32"/>
          <w:sz w:val="28"/>
          <w:szCs w:val="28"/>
        </w:rPr>
        <w:t>К занятиям на спортивно-оздоровительном этапе допускаются дети младшего возраста, имеющие письменное разрешение родителей (опекунов) и медицинского заключения (справки) о здоровья врача-педиатра. На этом этапе осуществляется физкультурно-оздоровительная и воспитательная работа, направленная на укрепление здоровья, на разностороннюю физическую подготовку, освоение и совершенствование жизненно важных двигательных качеств, на овладение основами техники хоккея.</w:t>
      </w:r>
    </w:p>
    <w:p w:rsidR="00DD3D69" w:rsidRPr="00DD3D69" w:rsidRDefault="00DD3D69" w:rsidP="00DD3D69">
      <w:pPr>
        <w:pStyle w:val="Style12"/>
        <w:widowControl/>
        <w:spacing w:line="240" w:lineRule="auto"/>
        <w:rPr>
          <w:rStyle w:val="FontStyle32"/>
          <w:sz w:val="28"/>
          <w:szCs w:val="28"/>
        </w:rPr>
      </w:pPr>
    </w:p>
    <w:p w:rsidR="00DD3D69" w:rsidRPr="00DD3D69" w:rsidRDefault="00DD3D69" w:rsidP="007D18BF">
      <w:pPr>
        <w:pStyle w:val="Style12"/>
        <w:widowControl/>
        <w:spacing w:line="240" w:lineRule="auto"/>
        <w:rPr>
          <w:rStyle w:val="FontStyle32"/>
          <w:sz w:val="28"/>
          <w:szCs w:val="28"/>
        </w:rPr>
      </w:pPr>
      <w:r w:rsidRPr="00DD3D69">
        <w:rPr>
          <w:rStyle w:val="FontStyle32"/>
          <w:sz w:val="28"/>
          <w:szCs w:val="28"/>
          <w:u w:val="single"/>
        </w:rPr>
        <w:t xml:space="preserve"> Режим  учебно-тренировочной работы</w:t>
      </w:r>
      <w:r>
        <w:rPr>
          <w:rStyle w:val="FontStyle32"/>
          <w:sz w:val="28"/>
          <w:szCs w:val="28"/>
          <w:u w:val="single"/>
        </w:rPr>
        <w:t>:</w:t>
      </w:r>
    </w:p>
    <w:tbl>
      <w:tblPr>
        <w:tblpPr w:leftFromText="180" w:rightFromText="180" w:vertAnchor="text" w:horzAnchor="margin" w:tblpXSpec="center" w:tblpY="189"/>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38"/>
        <w:gridCol w:w="1559"/>
        <w:gridCol w:w="1418"/>
        <w:gridCol w:w="1417"/>
        <w:gridCol w:w="1545"/>
        <w:gridCol w:w="1945"/>
      </w:tblGrid>
      <w:tr w:rsidR="00DD3D69" w:rsidRPr="00DD3D69" w:rsidTr="007D18BF">
        <w:trPr>
          <w:trHeight w:val="1690"/>
        </w:trPr>
        <w:tc>
          <w:tcPr>
            <w:tcW w:w="1438" w:type="dxa"/>
          </w:tcPr>
          <w:p w:rsidR="00DD3D69" w:rsidRPr="007D18BF" w:rsidRDefault="00DD3D69" w:rsidP="00943586">
            <w:pPr>
              <w:jc w:val="center"/>
              <w:rPr>
                <w:sz w:val="24"/>
                <w:szCs w:val="24"/>
              </w:rPr>
            </w:pPr>
            <w:r w:rsidRPr="007D18BF">
              <w:rPr>
                <w:sz w:val="24"/>
                <w:szCs w:val="24"/>
              </w:rPr>
              <w:t xml:space="preserve">группа </w:t>
            </w:r>
          </w:p>
        </w:tc>
        <w:tc>
          <w:tcPr>
            <w:tcW w:w="1559" w:type="dxa"/>
          </w:tcPr>
          <w:p w:rsidR="00DD3D69" w:rsidRPr="007D18BF" w:rsidRDefault="00DD3D69" w:rsidP="00943586">
            <w:pPr>
              <w:jc w:val="center"/>
              <w:rPr>
                <w:sz w:val="24"/>
                <w:szCs w:val="24"/>
              </w:rPr>
            </w:pPr>
            <w:r w:rsidRPr="007D18BF">
              <w:rPr>
                <w:sz w:val="24"/>
                <w:szCs w:val="24"/>
              </w:rPr>
              <w:t>год обучения</w:t>
            </w:r>
          </w:p>
        </w:tc>
        <w:tc>
          <w:tcPr>
            <w:tcW w:w="1418" w:type="dxa"/>
          </w:tcPr>
          <w:p w:rsidR="00DD3D69" w:rsidRPr="007D18BF" w:rsidRDefault="00DD3D69" w:rsidP="00943586">
            <w:pPr>
              <w:jc w:val="center"/>
              <w:rPr>
                <w:sz w:val="24"/>
                <w:szCs w:val="24"/>
              </w:rPr>
            </w:pPr>
            <w:r w:rsidRPr="007D18BF">
              <w:rPr>
                <w:sz w:val="24"/>
                <w:szCs w:val="24"/>
              </w:rPr>
              <w:t>возраст</w:t>
            </w:r>
          </w:p>
          <w:p w:rsidR="00DD3D69" w:rsidRPr="007D18BF" w:rsidRDefault="00DD3D69" w:rsidP="00943586">
            <w:pPr>
              <w:jc w:val="center"/>
              <w:rPr>
                <w:sz w:val="24"/>
                <w:szCs w:val="24"/>
              </w:rPr>
            </w:pPr>
            <w:r w:rsidRPr="007D18BF">
              <w:rPr>
                <w:sz w:val="24"/>
                <w:szCs w:val="24"/>
              </w:rPr>
              <w:t>(лет)</w:t>
            </w:r>
          </w:p>
        </w:tc>
        <w:tc>
          <w:tcPr>
            <w:tcW w:w="1417" w:type="dxa"/>
          </w:tcPr>
          <w:p w:rsidR="00DD3D69" w:rsidRPr="007D18BF" w:rsidRDefault="00DD3D69" w:rsidP="00943586">
            <w:pPr>
              <w:jc w:val="center"/>
              <w:rPr>
                <w:sz w:val="24"/>
                <w:szCs w:val="24"/>
              </w:rPr>
            </w:pPr>
            <w:r w:rsidRPr="007D18BF">
              <w:rPr>
                <w:sz w:val="24"/>
                <w:szCs w:val="24"/>
              </w:rPr>
              <w:t>минимальная наполняемость групп</w:t>
            </w:r>
          </w:p>
        </w:tc>
        <w:tc>
          <w:tcPr>
            <w:tcW w:w="1545" w:type="dxa"/>
          </w:tcPr>
          <w:p w:rsidR="00DD3D69" w:rsidRPr="007D18BF" w:rsidRDefault="00DD3D69" w:rsidP="007D18BF">
            <w:pPr>
              <w:jc w:val="center"/>
              <w:rPr>
                <w:sz w:val="24"/>
                <w:szCs w:val="24"/>
              </w:rPr>
            </w:pPr>
            <w:r w:rsidRPr="007D18BF">
              <w:rPr>
                <w:sz w:val="24"/>
                <w:szCs w:val="24"/>
              </w:rPr>
              <w:t>недельная</w:t>
            </w:r>
            <w:r w:rsidR="007D18BF">
              <w:rPr>
                <w:sz w:val="24"/>
                <w:szCs w:val="24"/>
              </w:rPr>
              <w:t xml:space="preserve"> </w:t>
            </w:r>
            <w:r w:rsidRPr="007D18BF">
              <w:rPr>
                <w:sz w:val="24"/>
                <w:szCs w:val="24"/>
              </w:rPr>
              <w:t>учебно-тренировочная нагрузка (час)</w:t>
            </w:r>
          </w:p>
        </w:tc>
        <w:tc>
          <w:tcPr>
            <w:tcW w:w="1945" w:type="dxa"/>
          </w:tcPr>
          <w:p w:rsidR="00DD3D69" w:rsidRPr="007D18BF" w:rsidRDefault="00DD3D69" w:rsidP="00943586">
            <w:pPr>
              <w:jc w:val="center"/>
              <w:rPr>
                <w:sz w:val="24"/>
                <w:szCs w:val="24"/>
              </w:rPr>
            </w:pPr>
            <w:r w:rsidRPr="007D18BF">
              <w:rPr>
                <w:sz w:val="24"/>
                <w:szCs w:val="24"/>
              </w:rPr>
              <w:t>требования по спортивной подготовленности на конец года</w:t>
            </w:r>
          </w:p>
        </w:tc>
      </w:tr>
      <w:tr w:rsidR="00DD3D69" w:rsidRPr="00DD3D69" w:rsidTr="007D18BF">
        <w:trPr>
          <w:trHeight w:val="938"/>
        </w:trPr>
        <w:tc>
          <w:tcPr>
            <w:tcW w:w="1438" w:type="dxa"/>
            <w:vAlign w:val="center"/>
          </w:tcPr>
          <w:p w:rsidR="00DD3D69" w:rsidRPr="00DD3D69" w:rsidRDefault="00DD3D69" w:rsidP="00943586">
            <w:pPr>
              <w:jc w:val="center"/>
              <w:rPr>
                <w:sz w:val="28"/>
                <w:szCs w:val="28"/>
              </w:rPr>
            </w:pPr>
            <w:r w:rsidRPr="00DD3D69">
              <w:rPr>
                <w:sz w:val="28"/>
                <w:szCs w:val="28"/>
              </w:rPr>
              <w:t>СОГ</w:t>
            </w:r>
          </w:p>
        </w:tc>
        <w:tc>
          <w:tcPr>
            <w:tcW w:w="1559" w:type="dxa"/>
            <w:vAlign w:val="center"/>
          </w:tcPr>
          <w:p w:rsidR="00DD3D69" w:rsidRPr="00DD3D69" w:rsidRDefault="00DD3D69" w:rsidP="00943586">
            <w:pPr>
              <w:jc w:val="center"/>
              <w:rPr>
                <w:sz w:val="28"/>
                <w:szCs w:val="28"/>
              </w:rPr>
            </w:pPr>
            <w:r w:rsidRPr="00DD3D69">
              <w:rPr>
                <w:sz w:val="28"/>
                <w:szCs w:val="28"/>
              </w:rPr>
              <w:t>Весь период</w:t>
            </w:r>
          </w:p>
        </w:tc>
        <w:tc>
          <w:tcPr>
            <w:tcW w:w="1418" w:type="dxa"/>
            <w:vAlign w:val="center"/>
          </w:tcPr>
          <w:p w:rsidR="00DD3D69" w:rsidRPr="00DD3D69" w:rsidRDefault="00DD3D69" w:rsidP="00943586">
            <w:pPr>
              <w:jc w:val="center"/>
              <w:rPr>
                <w:sz w:val="28"/>
                <w:szCs w:val="28"/>
              </w:rPr>
            </w:pPr>
            <w:r w:rsidRPr="00DD3D69">
              <w:rPr>
                <w:sz w:val="28"/>
                <w:szCs w:val="28"/>
              </w:rPr>
              <w:t>5-18</w:t>
            </w:r>
          </w:p>
        </w:tc>
        <w:tc>
          <w:tcPr>
            <w:tcW w:w="1417" w:type="dxa"/>
            <w:vAlign w:val="center"/>
          </w:tcPr>
          <w:p w:rsidR="00DD3D69" w:rsidRPr="00DD3D69" w:rsidRDefault="00DD3D69" w:rsidP="00943586">
            <w:pPr>
              <w:jc w:val="center"/>
              <w:rPr>
                <w:sz w:val="28"/>
                <w:szCs w:val="28"/>
              </w:rPr>
            </w:pPr>
            <w:r w:rsidRPr="00DD3D69">
              <w:rPr>
                <w:sz w:val="28"/>
                <w:szCs w:val="28"/>
              </w:rPr>
              <w:t>15</w:t>
            </w:r>
          </w:p>
        </w:tc>
        <w:tc>
          <w:tcPr>
            <w:tcW w:w="1545" w:type="dxa"/>
            <w:vAlign w:val="center"/>
          </w:tcPr>
          <w:p w:rsidR="00DD3D69" w:rsidRPr="00DD3D69" w:rsidRDefault="00DD3D69" w:rsidP="00943586">
            <w:pPr>
              <w:jc w:val="center"/>
              <w:rPr>
                <w:sz w:val="28"/>
                <w:szCs w:val="28"/>
              </w:rPr>
            </w:pPr>
            <w:r w:rsidRPr="00DD3D69">
              <w:rPr>
                <w:sz w:val="28"/>
                <w:szCs w:val="28"/>
              </w:rPr>
              <w:t>4</w:t>
            </w:r>
          </w:p>
        </w:tc>
        <w:tc>
          <w:tcPr>
            <w:tcW w:w="1945" w:type="dxa"/>
          </w:tcPr>
          <w:p w:rsidR="00DD3D69" w:rsidRPr="00DD3D69" w:rsidRDefault="00DD3D69" w:rsidP="00943586">
            <w:pPr>
              <w:jc w:val="center"/>
              <w:rPr>
                <w:sz w:val="28"/>
                <w:szCs w:val="28"/>
              </w:rPr>
            </w:pPr>
          </w:p>
          <w:p w:rsidR="00DD3D69" w:rsidRPr="00DD3D69" w:rsidRDefault="00DD3D69" w:rsidP="00943586">
            <w:pPr>
              <w:jc w:val="center"/>
              <w:rPr>
                <w:sz w:val="28"/>
                <w:szCs w:val="28"/>
              </w:rPr>
            </w:pPr>
            <w:r w:rsidRPr="00DD3D69">
              <w:rPr>
                <w:sz w:val="28"/>
                <w:szCs w:val="28"/>
              </w:rPr>
              <w:t>-</w:t>
            </w:r>
          </w:p>
        </w:tc>
      </w:tr>
    </w:tbl>
    <w:p w:rsidR="00DD3D69" w:rsidRPr="00427713" w:rsidRDefault="00DD3D69" w:rsidP="00DD3D69">
      <w:pPr>
        <w:ind w:left="360"/>
        <w:rPr>
          <w:b/>
        </w:rPr>
      </w:pPr>
      <w:r w:rsidRPr="00427713">
        <w:rPr>
          <w:b/>
        </w:rPr>
        <w:t xml:space="preserve">                                                                                             </w:t>
      </w:r>
    </w:p>
    <w:p w:rsidR="00DD3D69" w:rsidRPr="00DD3D69" w:rsidRDefault="00DD3D69" w:rsidP="00DD3D69">
      <w:pPr>
        <w:jc w:val="both"/>
        <w:rPr>
          <w:sz w:val="28"/>
          <w:szCs w:val="28"/>
        </w:rPr>
      </w:pPr>
      <w:r w:rsidRPr="00DD3D69">
        <w:rPr>
          <w:sz w:val="28"/>
          <w:szCs w:val="28"/>
        </w:rPr>
        <w:t xml:space="preserve">   Учебный год в группе СОГ – дошкольного возраста на отделении хоккея с шайбой начинается 1сентября и завершается 31 мая. В период летних каникул (июнь-июль) учащиеся занимаются по индивидуальным программам.</w:t>
      </w:r>
    </w:p>
    <w:p w:rsidR="00DD3D69" w:rsidRPr="00DD3D69" w:rsidRDefault="00DD3D69" w:rsidP="00DD3D69">
      <w:pPr>
        <w:pStyle w:val="Style12"/>
        <w:widowControl/>
        <w:spacing w:before="14" w:line="240" w:lineRule="auto"/>
        <w:rPr>
          <w:rStyle w:val="FontStyle32"/>
          <w:sz w:val="28"/>
          <w:szCs w:val="28"/>
          <w:u w:val="single"/>
        </w:rPr>
      </w:pPr>
      <w:r w:rsidRPr="00DD3D69">
        <w:rPr>
          <w:rStyle w:val="FontStyle32"/>
          <w:sz w:val="28"/>
          <w:szCs w:val="28"/>
          <w:u w:val="single"/>
        </w:rPr>
        <w:t>Соотношение ви</w:t>
      </w:r>
      <w:r w:rsidR="007D18BF">
        <w:rPr>
          <w:rStyle w:val="FontStyle32"/>
          <w:sz w:val="28"/>
          <w:szCs w:val="28"/>
          <w:u w:val="single"/>
        </w:rPr>
        <w:t xml:space="preserve">дов подготовки по этапам </w:t>
      </w:r>
      <w:r w:rsidRPr="00DD3D69">
        <w:rPr>
          <w:rStyle w:val="FontStyle32"/>
          <w:sz w:val="28"/>
          <w:szCs w:val="28"/>
          <w:u w:val="single"/>
        </w:rPr>
        <w:t xml:space="preserve"> (%)</w:t>
      </w:r>
      <w:r>
        <w:rPr>
          <w:rStyle w:val="FontStyle32"/>
          <w:sz w:val="28"/>
          <w:szCs w:val="28"/>
          <w:u w:val="single"/>
        </w:rPr>
        <w:t>:</w:t>
      </w:r>
    </w:p>
    <w:p w:rsidR="00DD3D69" w:rsidRPr="00DD3D69" w:rsidRDefault="00DD3D69" w:rsidP="00DD3D69">
      <w:pPr>
        <w:pStyle w:val="Style14"/>
        <w:widowControl/>
        <w:spacing w:line="240" w:lineRule="exact"/>
        <w:ind w:right="1210" w:firstLine="0"/>
        <w:rPr>
          <w:sz w:val="28"/>
          <w:szCs w:val="28"/>
        </w:rPr>
      </w:pPr>
    </w:p>
    <w:p w:rsidR="00DD3D69" w:rsidRDefault="00DD3D69" w:rsidP="00DD3D69">
      <w:pPr>
        <w:pStyle w:val="Style14"/>
        <w:widowControl/>
        <w:tabs>
          <w:tab w:val="left" w:pos="4958"/>
        </w:tabs>
        <w:spacing w:line="312" w:lineRule="exact"/>
        <w:ind w:right="-27" w:firstLine="0"/>
        <w:rPr>
          <w:rStyle w:val="FontStyle32"/>
          <w:sz w:val="28"/>
          <w:szCs w:val="28"/>
        </w:rPr>
      </w:pPr>
      <w:r w:rsidRPr="00DD3D69">
        <w:rPr>
          <w:rStyle w:val="FontStyle32"/>
          <w:sz w:val="28"/>
          <w:szCs w:val="28"/>
        </w:rPr>
        <w:t xml:space="preserve"> Спортивно-оздоровительный(5-7 лет)</w:t>
      </w:r>
      <w:r w:rsidR="007D18BF">
        <w:rPr>
          <w:rStyle w:val="FontStyle32"/>
          <w:sz w:val="28"/>
          <w:szCs w:val="28"/>
        </w:rPr>
        <w:t>:</w:t>
      </w:r>
    </w:p>
    <w:p w:rsidR="00DD3D69" w:rsidRPr="00DD3D69" w:rsidRDefault="00DD3D69" w:rsidP="00DD3D69">
      <w:pPr>
        <w:pStyle w:val="Style14"/>
        <w:widowControl/>
        <w:tabs>
          <w:tab w:val="left" w:pos="4958"/>
        </w:tabs>
        <w:spacing w:line="312" w:lineRule="exact"/>
        <w:ind w:right="-27" w:firstLine="0"/>
        <w:rPr>
          <w:rStyle w:val="FontStyle32"/>
          <w:sz w:val="28"/>
          <w:szCs w:val="28"/>
        </w:rPr>
      </w:pPr>
    </w:p>
    <w:p w:rsidR="00DD3D69" w:rsidRPr="00DD3D69" w:rsidRDefault="00DD3D69" w:rsidP="00DD3D69">
      <w:pPr>
        <w:pStyle w:val="Style14"/>
        <w:widowControl/>
        <w:tabs>
          <w:tab w:val="left" w:pos="4958"/>
        </w:tabs>
        <w:spacing w:line="312" w:lineRule="exact"/>
        <w:ind w:left="701" w:right="1210"/>
        <w:rPr>
          <w:rStyle w:val="FontStyle32"/>
          <w:sz w:val="28"/>
          <w:szCs w:val="28"/>
        </w:rPr>
      </w:pPr>
      <w:r w:rsidRPr="00DD3D69">
        <w:rPr>
          <w:rStyle w:val="FontStyle32"/>
          <w:sz w:val="28"/>
          <w:szCs w:val="28"/>
        </w:rPr>
        <w:t xml:space="preserve">Общая физическая              </w:t>
      </w:r>
      <w:r>
        <w:rPr>
          <w:rStyle w:val="FontStyle32"/>
          <w:sz w:val="28"/>
          <w:szCs w:val="28"/>
        </w:rPr>
        <w:t xml:space="preserve">     </w:t>
      </w:r>
      <w:r w:rsidRPr="00DD3D69">
        <w:rPr>
          <w:rStyle w:val="FontStyle32"/>
          <w:sz w:val="28"/>
          <w:szCs w:val="28"/>
        </w:rPr>
        <w:t xml:space="preserve">    52</w:t>
      </w:r>
      <w:r>
        <w:rPr>
          <w:rStyle w:val="FontStyle32"/>
          <w:sz w:val="28"/>
          <w:szCs w:val="28"/>
        </w:rPr>
        <w:t>%</w:t>
      </w:r>
    </w:p>
    <w:p w:rsidR="00DD3D69" w:rsidRPr="00DD3D69" w:rsidRDefault="00DD3D69" w:rsidP="00DD3D69">
      <w:pPr>
        <w:pStyle w:val="Style14"/>
        <w:widowControl/>
        <w:tabs>
          <w:tab w:val="left" w:pos="4958"/>
        </w:tabs>
        <w:spacing w:line="312" w:lineRule="exact"/>
        <w:ind w:left="701" w:right="1210"/>
        <w:rPr>
          <w:rStyle w:val="FontStyle32"/>
          <w:sz w:val="28"/>
          <w:szCs w:val="28"/>
        </w:rPr>
      </w:pPr>
      <w:r w:rsidRPr="00DD3D69">
        <w:rPr>
          <w:rStyle w:val="FontStyle32"/>
          <w:sz w:val="28"/>
          <w:szCs w:val="28"/>
        </w:rPr>
        <w:t>Специальная физическая           10</w:t>
      </w:r>
      <w:r>
        <w:rPr>
          <w:rStyle w:val="FontStyle32"/>
          <w:sz w:val="28"/>
          <w:szCs w:val="28"/>
        </w:rPr>
        <w:t>%</w:t>
      </w:r>
    </w:p>
    <w:p w:rsidR="00DD3D69" w:rsidRPr="00DD3D69" w:rsidRDefault="00DD3D69" w:rsidP="00DD3D69">
      <w:pPr>
        <w:pStyle w:val="Style14"/>
        <w:widowControl/>
        <w:tabs>
          <w:tab w:val="left" w:pos="4958"/>
        </w:tabs>
        <w:spacing w:line="312" w:lineRule="exact"/>
        <w:ind w:left="701" w:right="1210"/>
        <w:rPr>
          <w:rStyle w:val="FontStyle32"/>
          <w:sz w:val="28"/>
          <w:szCs w:val="28"/>
        </w:rPr>
      </w:pPr>
      <w:r w:rsidRPr="00DD3D69">
        <w:rPr>
          <w:rStyle w:val="FontStyle32"/>
          <w:sz w:val="28"/>
          <w:szCs w:val="28"/>
        </w:rPr>
        <w:t xml:space="preserve">Техническая                        </w:t>
      </w:r>
      <w:r>
        <w:rPr>
          <w:rStyle w:val="FontStyle32"/>
          <w:sz w:val="28"/>
          <w:szCs w:val="28"/>
        </w:rPr>
        <w:t xml:space="preserve">           </w:t>
      </w:r>
      <w:r w:rsidRPr="00DD3D69">
        <w:rPr>
          <w:rStyle w:val="FontStyle32"/>
          <w:sz w:val="28"/>
          <w:szCs w:val="28"/>
        </w:rPr>
        <w:t>28</w:t>
      </w:r>
      <w:r>
        <w:rPr>
          <w:rStyle w:val="FontStyle32"/>
          <w:sz w:val="28"/>
          <w:szCs w:val="28"/>
        </w:rPr>
        <w:t>%</w:t>
      </w:r>
    </w:p>
    <w:p w:rsidR="00DD3D69" w:rsidRPr="00DD3D69" w:rsidRDefault="00DD3D69" w:rsidP="007D18BF">
      <w:pPr>
        <w:pStyle w:val="Style14"/>
        <w:widowControl/>
        <w:tabs>
          <w:tab w:val="left" w:pos="4958"/>
        </w:tabs>
        <w:spacing w:line="312" w:lineRule="exact"/>
        <w:ind w:right="1210" w:firstLine="0"/>
        <w:rPr>
          <w:rStyle w:val="FontStyle32"/>
          <w:sz w:val="28"/>
          <w:szCs w:val="28"/>
        </w:rPr>
      </w:pPr>
      <w:r w:rsidRPr="00DD3D69">
        <w:rPr>
          <w:rStyle w:val="FontStyle32"/>
          <w:sz w:val="28"/>
          <w:szCs w:val="28"/>
        </w:rPr>
        <w:t xml:space="preserve">Тактическая                  </w:t>
      </w:r>
      <w:r>
        <w:rPr>
          <w:rStyle w:val="FontStyle32"/>
          <w:sz w:val="28"/>
          <w:szCs w:val="28"/>
        </w:rPr>
        <w:t xml:space="preserve">            </w:t>
      </w:r>
      <w:r w:rsidRPr="00DD3D69">
        <w:rPr>
          <w:rStyle w:val="FontStyle32"/>
          <w:sz w:val="28"/>
          <w:szCs w:val="28"/>
        </w:rPr>
        <w:t xml:space="preserve">       6</w:t>
      </w:r>
      <w:r>
        <w:rPr>
          <w:rStyle w:val="FontStyle32"/>
          <w:sz w:val="28"/>
          <w:szCs w:val="28"/>
        </w:rPr>
        <w:t>%</w:t>
      </w:r>
    </w:p>
    <w:p w:rsidR="00DD3D69" w:rsidRPr="00DD3D69" w:rsidRDefault="00DD3D69" w:rsidP="00DD3D69">
      <w:pPr>
        <w:pStyle w:val="Style14"/>
        <w:widowControl/>
        <w:tabs>
          <w:tab w:val="left" w:pos="4958"/>
        </w:tabs>
        <w:spacing w:line="312" w:lineRule="exact"/>
        <w:ind w:left="701" w:right="1210"/>
        <w:rPr>
          <w:rStyle w:val="FontStyle32"/>
          <w:sz w:val="28"/>
          <w:szCs w:val="28"/>
        </w:rPr>
      </w:pPr>
      <w:r w:rsidRPr="00DD3D69">
        <w:rPr>
          <w:rStyle w:val="FontStyle32"/>
          <w:sz w:val="28"/>
          <w:szCs w:val="28"/>
        </w:rPr>
        <w:t xml:space="preserve">Игровая                      </w:t>
      </w:r>
      <w:r>
        <w:rPr>
          <w:rStyle w:val="FontStyle32"/>
          <w:sz w:val="28"/>
          <w:szCs w:val="28"/>
        </w:rPr>
        <w:t xml:space="preserve">               </w:t>
      </w:r>
      <w:r w:rsidRPr="00DD3D69">
        <w:rPr>
          <w:rStyle w:val="FontStyle32"/>
          <w:sz w:val="28"/>
          <w:szCs w:val="28"/>
        </w:rPr>
        <w:t xml:space="preserve">       4</w:t>
      </w:r>
      <w:r>
        <w:rPr>
          <w:rStyle w:val="FontStyle32"/>
          <w:sz w:val="28"/>
          <w:szCs w:val="28"/>
        </w:rPr>
        <w:t>%</w:t>
      </w:r>
    </w:p>
    <w:p w:rsidR="00DD3D69" w:rsidRPr="00DD3D69" w:rsidRDefault="00DD3D69" w:rsidP="00DD3D69">
      <w:pPr>
        <w:pStyle w:val="Style14"/>
        <w:widowControl/>
        <w:tabs>
          <w:tab w:val="left" w:pos="4958"/>
        </w:tabs>
        <w:spacing w:line="312" w:lineRule="exact"/>
        <w:ind w:left="701" w:right="1210"/>
        <w:rPr>
          <w:rStyle w:val="FontStyle32"/>
          <w:sz w:val="28"/>
          <w:szCs w:val="28"/>
        </w:rPr>
      </w:pPr>
      <w:r w:rsidRPr="00DD3D69">
        <w:rPr>
          <w:rStyle w:val="FontStyle32"/>
          <w:sz w:val="28"/>
          <w:szCs w:val="28"/>
        </w:rPr>
        <w:t xml:space="preserve">Соревновательная </w:t>
      </w:r>
      <w:r>
        <w:rPr>
          <w:rStyle w:val="FontStyle32"/>
          <w:sz w:val="28"/>
          <w:szCs w:val="28"/>
        </w:rPr>
        <w:t xml:space="preserve">                       -</w:t>
      </w:r>
    </w:p>
    <w:p w:rsidR="00DD3D69" w:rsidRDefault="00DD3D69" w:rsidP="007D18BF">
      <w:pPr>
        <w:pStyle w:val="Style14"/>
        <w:widowControl/>
        <w:tabs>
          <w:tab w:val="left" w:pos="4958"/>
        </w:tabs>
        <w:spacing w:line="312" w:lineRule="exact"/>
        <w:ind w:left="701" w:right="1210"/>
        <w:rPr>
          <w:rStyle w:val="FontStyle32"/>
          <w:sz w:val="28"/>
          <w:szCs w:val="28"/>
        </w:rPr>
      </w:pPr>
      <w:r w:rsidRPr="00DD3D69">
        <w:rPr>
          <w:rStyle w:val="FontStyle32"/>
          <w:sz w:val="28"/>
          <w:szCs w:val="28"/>
        </w:rPr>
        <w:t>Всего-</w:t>
      </w:r>
      <w:r>
        <w:rPr>
          <w:rStyle w:val="FontStyle32"/>
          <w:sz w:val="28"/>
          <w:szCs w:val="28"/>
        </w:rPr>
        <w:t xml:space="preserve">                                            </w:t>
      </w:r>
      <w:r w:rsidRPr="00DD3D69">
        <w:rPr>
          <w:rStyle w:val="FontStyle32"/>
          <w:sz w:val="28"/>
          <w:szCs w:val="28"/>
        </w:rPr>
        <w:t xml:space="preserve"> 100</w:t>
      </w:r>
      <w:r w:rsidR="007D18BF">
        <w:rPr>
          <w:rStyle w:val="FontStyle32"/>
          <w:sz w:val="28"/>
          <w:szCs w:val="28"/>
        </w:rPr>
        <w:t>%</w:t>
      </w:r>
    </w:p>
    <w:p w:rsidR="00DD3D69" w:rsidRDefault="00DD3D69" w:rsidP="00DD3D69">
      <w:pPr>
        <w:pStyle w:val="Style12"/>
        <w:widowControl/>
        <w:spacing w:line="240" w:lineRule="auto"/>
        <w:jc w:val="both"/>
        <w:rPr>
          <w:rStyle w:val="FontStyle32"/>
          <w:sz w:val="28"/>
          <w:szCs w:val="28"/>
        </w:rPr>
      </w:pPr>
    </w:p>
    <w:p w:rsidR="00DD3D69" w:rsidRPr="00DD3D69" w:rsidRDefault="00DD3D69" w:rsidP="00DD3D69">
      <w:pPr>
        <w:pStyle w:val="Style12"/>
        <w:widowControl/>
        <w:spacing w:line="240" w:lineRule="auto"/>
        <w:jc w:val="both"/>
        <w:rPr>
          <w:rStyle w:val="FontStyle32"/>
          <w:b/>
          <w:sz w:val="32"/>
          <w:szCs w:val="32"/>
        </w:rPr>
      </w:pPr>
      <w:r w:rsidRPr="00DD3D69">
        <w:rPr>
          <w:rStyle w:val="FontStyle32"/>
          <w:b/>
          <w:sz w:val="32"/>
          <w:szCs w:val="32"/>
        </w:rPr>
        <w:t>3. МЕТОДИЧЕСКАЯ ЧАСТЬ</w:t>
      </w:r>
      <w:r>
        <w:rPr>
          <w:rStyle w:val="FontStyle32"/>
          <w:b/>
          <w:sz w:val="32"/>
          <w:szCs w:val="32"/>
        </w:rPr>
        <w:t>.</w:t>
      </w:r>
    </w:p>
    <w:p w:rsidR="00DD3D69" w:rsidRPr="00DD3D69" w:rsidRDefault="00DD3D69" w:rsidP="00DD3D69">
      <w:pPr>
        <w:pStyle w:val="Style12"/>
        <w:widowControl/>
        <w:spacing w:line="240" w:lineRule="auto"/>
        <w:jc w:val="both"/>
        <w:rPr>
          <w:rStyle w:val="FontStyle32"/>
          <w:sz w:val="28"/>
          <w:szCs w:val="28"/>
        </w:rPr>
      </w:pPr>
    </w:p>
    <w:p w:rsidR="00DD3D69" w:rsidRDefault="00DD3D69" w:rsidP="00DD3D69">
      <w:pPr>
        <w:pStyle w:val="Style12"/>
        <w:widowControl/>
        <w:spacing w:line="240" w:lineRule="auto"/>
        <w:jc w:val="both"/>
        <w:rPr>
          <w:rStyle w:val="FontStyle32"/>
          <w:sz w:val="28"/>
          <w:szCs w:val="28"/>
        </w:rPr>
      </w:pPr>
      <w:r>
        <w:rPr>
          <w:rStyle w:val="FontStyle32"/>
          <w:sz w:val="28"/>
          <w:szCs w:val="28"/>
        </w:rPr>
        <w:t xml:space="preserve">  </w:t>
      </w:r>
      <w:r w:rsidRPr="00DD3D69">
        <w:rPr>
          <w:rStyle w:val="FontStyle32"/>
          <w:sz w:val="28"/>
          <w:szCs w:val="28"/>
        </w:rPr>
        <w:t>Методическая часть программы определяет содержание учебного материала по основным видам подготовки, его преемственность и последовательность, включает рекомендуемые объемы тренировочных и соревновательных нагрузок и планирование спортивных результатов, а также организацию и проведение педагогического и медико-биологического контроля; содержит практические материалы и методические рекомендации по проведению учебно-тренировочного процесса и воспитательной работы.</w:t>
      </w:r>
    </w:p>
    <w:p w:rsidR="00DD3D69" w:rsidRPr="00DD3D69" w:rsidRDefault="00DD3D69" w:rsidP="00DD3D69">
      <w:pPr>
        <w:pStyle w:val="Style12"/>
        <w:widowControl/>
        <w:spacing w:line="240" w:lineRule="auto"/>
        <w:jc w:val="both"/>
        <w:rPr>
          <w:rStyle w:val="FontStyle32"/>
          <w:sz w:val="28"/>
          <w:szCs w:val="28"/>
        </w:rPr>
      </w:pPr>
    </w:p>
    <w:p w:rsidR="00DD3D69" w:rsidRPr="00DD3D69" w:rsidRDefault="00DD3D69" w:rsidP="00DD3D69">
      <w:pPr>
        <w:pStyle w:val="Style12"/>
        <w:widowControl/>
        <w:spacing w:line="240" w:lineRule="exact"/>
        <w:jc w:val="both"/>
        <w:rPr>
          <w:sz w:val="28"/>
          <w:szCs w:val="28"/>
        </w:rPr>
      </w:pPr>
    </w:p>
    <w:p w:rsidR="00DD3D69" w:rsidRPr="00DD3D69" w:rsidRDefault="00DD3D69" w:rsidP="00DD3D69">
      <w:pPr>
        <w:pStyle w:val="Style12"/>
        <w:widowControl/>
        <w:spacing w:line="240" w:lineRule="auto"/>
        <w:jc w:val="both"/>
        <w:rPr>
          <w:rStyle w:val="FontStyle32"/>
          <w:b/>
          <w:sz w:val="28"/>
          <w:szCs w:val="28"/>
        </w:rPr>
      </w:pPr>
      <w:r w:rsidRPr="00DD3D69">
        <w:rPr>
          <w:rStyle w:val="FontStyle32"/>
          <w:b/>
          <w:sz w:val="28"/>
          <w:szCs w:val="28"/>
        </w:rPr>
        <w:t>3.1. ОРГАНИЗАЦИОННО-МЕТОДИЧЕСКИЕ УКАЗАНИЯ</w:t>
      </w:r>
    </w:p>
    <w:p w:rsidR="00DD3D69" w:rsidRPr="00DD3D69" w:rsidRDefault="00DD3D69" w:rsidP="00DD3D69">
      <w:pPr>
        <w:pStyle w:val="Style12"/>
        <w:widowControl/>
        <w:spacing w:line="240" w:lineRule="auto"/>
        <w:jc w:val="both"/>
        <w:rPr>
          <w:rStyle w:val="FontStyle32"/>
          <w:b/>
          <w:sz w:val="28"/>
          <w:szCs w:val="28"/>
        </w:rPr>
      </w:pPr>
    </w:p>
    <w:p w:rsidR="00DD3D69" w:rsidRPr="00DD3D69" w:rsidRDefault="00DD3D69" w:rsidP="00DD3D69">
      <w:pPr>
        <w:pStyle w:val="Style12"/>
        <w:widowControl/>
        <w:spacing w:line="240" w:lineRule="auto"/>
        <w:jc w:val="both"/>
        <w:rPr>
          <w:rStyle w:val="FontStyle32"/>
          <w:sz w:val="28"/>
          <w:szCs w:val="28"/>
        </w:rPr>
      </w:pPr>
      <w:r w:rsidRPr="00DD3D69">
        <w:rPr>
          <w:rStyle w:val="FontStyle32"/>
          <w:sz w:val="28"/>
          <w:szCs w:val="28"/>
        </w:rPr>
        <w:t>Направленность и основные задачи, решаемые на спортивно-оздоровительном этапе:</w:t>
      </w:r>
    </w:p>
    <w:p w:rsidR="00DD3D69" w:rsidRPr="00DD3D69" w:rsidRDefault="00DD3D69" w:rsidP="00DD3D69">
      <w:pPr>
        <w:pStyle w:val="Style13"/>
        <w:widowControl/>
        <w:numPr>
          <w:ilvl w:val="0"/>
          <w:numId w:val="5"/>
        </w:numPr>
        <w:tabs>
          <w:tab w:val="left" w:pos="154"/>
        </w:tabs>
        <w:spacing w:line="240" w:lineRule="auto"/>
        <w:jc w:val="both"/>
        <w:rPr>
          <w:rStyle w:val="FontStyle32"/>
          <w:sz w:val="28"/>
          <w:szCs w:val="28"/>
        </w:rPr>
      </w:pPr>
      <w:r w:rsidRPr="00DD3D69">
        <w:rPr>
          <w:rStyle w:val="FontStyle32"/>
          <w:sz w:val="28"/>
          <w:szCs w:val="28"/>
        </w:rPr>
        <w:t>формирование у детей интереса к спорту и хоккею;</w:t>
      </w:r>
    </w:p>
    <w:p w:rsidR="00DD3D69" w:rsidRPr="00DD3D69" w:rsidRDefault="00DD3D69" w:rsidP="00DD3D69">
      <w:pPr>
        <w:pStyle w:val="Style13"/>
        <w:widowControl/>
        <w:numPr>
          <w:ilvl w:val="0"/>
          <w:numId w:val="5"/>
        </w:numPr>
        <w:tabs>
          <w:tab w:val="left" w:pos="154"/>
        </w:tabs>
        <w:spacing w:line="240" w:lineRule="auto"/>
        <w:jc w:val="both"/>
        <w:rPr>
          <w:rStyle w:val="FontStyle32"/>
          <w:sz w:val="28"/>
          <w:szCs w:val="28"/>
        </w:rPr>
      </w:pPr>
      <w:r w:rsidRPr="00DD3D69">
        <w:rPr>
          <w:rStyle w:val="FontStyle32"/>
          <w:sz w:val="28"/>
          <w:szCs w:val="28"/>
        </w:rPr>
        <w:t>всестороннее гармоничное развитие физических способностей, укрепление здоровья, закаливание организма;</w:t>
      </w:r>
    </w:p>
    <w:p w:rsidR="00DD3D69" w:rsidRPr="00DD3D69" w:rsidRDefault="00DD3D69" w:rsidP="00DD3D69">
      <w:pPr>
        <w:pStyle w:val="Style13"/>
        <w:widowControl/>
        <w:numPr>
          <w:ilvl w:val="0"/>
          <w:numId w:val="5"/>
        </w:numPr>
        <w:tabs>
          <w:tab w:val="left" w:pos="154"/>
        </w:tabs>
        <w:spacing w:line="240" w:lineRule="auto"/>
        <w:jc w:val="both"/>
        <w:rPr>
          <w:rStyle w:val="FontStyle32"/>
          <w:sz w:val="28"/>
          <w:szCs w:val="28"/>
        </w:rPr>
      </w:pPr>
      <w:r w:rsidRPr="00DD3D69">
        <w:rPr>
          <w:rStyle w:val="FontStyle32"/>
          <w:sz w:val="28"/>
          <w:szCs w:val="28"/>
        </w:rPr>
        <w:t>овладение основами техники и тактики хоккея.</w:t>
      </w:r>
    </w:p>
    <w:p w:rsidR="00DD3D69" w:rsidRPr="00DD3D69" w:rsidRDefault="00DD3D69" w:rsidP="00DD3D69">
      <w:pPr>
        <w:pStyle w:val="Style12"/>
        <w:widowControl/>
        <w:spacing w:line="240" w:lineRule="auto"/>
        <w:jc w:val="both"/>
        <w:rPr>
          <w:rStyle w:val="FontStyle32"/>
          <w:sz w:val="28"/>
          <w:szCs w:val="28"/>
        </w:rPr>
      </w:pPr>
      <w:r w:rsidRPr="00DD3D69">
        <w:rPr>
          <w:rStyle w:val="FontStyle32"/>
          <w:sz w:val="28"/>
          <w:szCs w:val="28"/>
        </w:rPr>
        <w:t>В соответствии с основной направленностью этапов и стоящих перед ними задач осуществляется адекватный подбор средств, методов и режимов работы, определяются величины и направленность тренировочных занятий, и на этой основе производится рациональное построение учебно-тренировочного процесса в годичном цикле.</w:t>
      </w:r>
    </w:p>
    <w:p w:rsidR="00DD3D69" w:rsidRPr="00DD3D69" w:rsidRDefault="00DD3D69" w:rsidP="00DD3D69">
      <w:pPr>
        <w:pStyle w:val="Style17"/>
        <w:widowControl/>
        <w:spacing w:line="240" w:lineRule="auto"/>
        <w:rPr>
          <w:rStyle w:val="FontStyle32"/>
          <w:sz w:val="28"/>
          <w:szCs w:val="28"/>
        </w:rPr>
      </w:pPr>
      <w:r w:rsidRPr="00DD3D69">
        <w:rPr>
          <w:rStyle w:val="FontStyle32"/>
          <w:sz w:val="28"/>
          <w:szCs w:val="28"/>
        </w:rPr>
        <w:t xml:space="preserve">При планировании и проведении занятий с 5-7-летними детьми необходимо учитывать их возрастные особенности. Строго нормировать физические нагрузки. В занятия включать упражнения преимущественно комплексного воздействия, в том числе упражнения для формирования крепкого мышечного корсета, обеспечивающие поддержание нормальной осанки. Кроме этого в занятиях с детьми этого возраста следует уделять должное внимание освоению техники хоккея, так как их организм вполне подготовлен к освоению элементарных умений и навыков. У них достаточно развиты зрительный и двигательный анализаторы ЦНС. Они в состоянии управлять отдельными действиями, координировать движения рук и ног.Вместе с тем при разучивании какого-либо приема техники с детьми 5-7 лет, для создания целостного представления в изучаемом приеме необходимы образцовый показ тренером приема и доходчивое объяснение способа его выполнения.В то же время в процессе совершенствования приемов техники полезно включать элементы вариативности их выполнения, что в определенной степени способствует развитию координационных способностей юных хоккеистов.Параллельно во </w:t>
      </w:r>
      <w:r w:rsidRPr="00DD3D69">
        <w:rPr>
          <w:rStyle w:val="FontStyle32"/>
          <w:sz w:val="28"/>
          <w:szCs w:val="28"/>
        </w:rPr>
        <w:lastRenderedPageBreak/>
        <w:t>взаимосвязи с совершенствованием приемов техники следует осваивать индивидуальные, групповые и командные тактические действия в атаке и обороне.При освоении индивидуальных и групповых тактических действий в обороне надо обращать внимание обучаемых на овладение скоростным маневрированием в движении на коньках лицом и спиной вперед, выбор позиции, взаимодействие с партнерами, взаимостраховка, отбор шайбы клюшкой и с помощью силового единоборства туловищем. Для успешного освоения атакующих индивидуальных и тактических действий юные хоккеисты должны уметь хорошо владеть коньками, клюшкой и шайбой. При этом начинать надо с освоения передач шайбы. Передача шайбы - это ключ к взаимопониманию и взаимодействию партнеров. Слабое владение передачами, сводит на нет любые тактические построения. В этом аспекте, в тренировочных заданиях по совершенствованию передач шайбы, помимо работы над техникой, необходимо воздействовать на не менее важные тактические компоненты: быстроту и своевременность выполнения, направленность и точность, а также дифференцировку по силе.</w:t>
      </w:r>
    </w:p>
    <w:p w:rsidR="00DD3D69" w:rsidRPr="00DD3D69" w:rsidRDefault="00DD3D69" w:rsidP="00DD3D69">
      <w:pPr>
        <w:pStyle w:val="Style12"/>
        <w:widowControl/>
        <w:spacing w:before="53" w:line="240" w:lineRule="auto"/>
        <w:jc w:val="both"/>
        <w:rPr>
          <w:rStyle w:val="FontStyle32"/>
          <w:b/>
          <w:sz w:val="28"/>
          <w:szCs w:val="28"/>
        </w:rPr>
      </w:pPr>
      <w:r w:rsidRPr="00DD3D69">
        <w:rPr>
          <w:rStyle w:val="FontStyle32"/>
          <w:b/>
          <w:sz w:val="28"/>
          <w:szCs w:val="28"/>
        </w:rPr>
        <w:t>3.2. УЧЕБНЫЙ ПЛАН</w:t>
      </w:r>
    </w:p>
    <w:p w:rsidR="00DD3D69" w:rsidRPr="00427713" w:rsidRDefault="00DD3D69" w:rsidP="00DD3D69">
      <w:pPr>
        <w:pStyle w:val="Style12"/>
        <w:widowControl/>
        <w:spacing w:line="240" w:lineRule="exact"/>
        <w:jc w:val="both"/>
      </w:pPr>
    </w:p>
    <w:p w:rsidR="00DD3D69" w:rsidRPr="00DD3D69" w:rsidRDefault="00DD3D69" w:rsidP="00DD3D69">
      <w:pPr>
        <w:pStyle w:val="Style12"/>
        <w:widowControl/>
        <w:spacing w:before="235" w:line="307" w:lineRule="exact"/>
        <w:jc w:val="both"/>
        <w:rPr>
          <w:rStyle w:val="FontStyle32"/>
          <w:sz w:val="28"/>
          <w:szCs w:val="28"/>
        </w:rPr>
      </w:pPr>
      <w:r w:rsidRPr="00DD3D69">
        <w:rPr>
          <w:rStyle w:val="FontStyle32"/>
          <w:sz w:val="28"/>
          <w:szCs w:val="28"/>
        </w:rPr>
        <w:t xml:space="preserve">    При составлении учебного плана следует исходить из специфики хоккея, возрастных особенностей юных хоккеистов, основополагающих положений теории и методики хоккея.. Чтобы план был реальным, понятным и выполнимым с решением задач, поставленных перед каждым этапом, изначально необходимо определить оптимальные суммарные объемы учебно-тренировочной и соревновательной деятельности по годам обучения. Затем, беря за основу процентные соотношения отдельных видов подготовки из теории и методики хоккея, рассчитываем объемы (в часах), приходящиеся на отдельные виды подготовки.</w:t>
      </w:r>
    </w:p>
    <w:p w:rsidR="00DD3D69" w:rsidRPr="00427713" w:rsidRDefault="00DD3D69" w:rsidP="00DD3D69">
      <w:pPr>
        <w:pStyle w:val="Style12"/>
        <w:widowControl/>
        <w:spacing w:line="240" w:lineRule="exact"/>
        <w:jc w:val="both"/>
      </w:pPr>
    </w:p>
    <w:p w:rsidR="00DD3D69" w:rsidRPr="009C4078" w:rsidRDefault="00DD3D69" w:rsidP="00DD3D69">
      <w:pPr>
        <w:pStyle w:val="Style12"/>
        <w:widowControl/>
        <w:spacing w:before="29" w:line="240" w:lineRule="auto"/>
        <w:rPr>
          <w:b/>
          <w:sz w:val="28"/>
          <w:szCs w:val="28"/>
        </w:rPr>
      </w:pPr>
      <w:r w:rsidRPr="009C4078">
        <w:rPr>
          <w:rStyle w:val="FontStyle32"/>
          <w:sz w:val="28"/>
          <w:szCs w:val="28"/>
        </w:rPr>
        <w:t>Таблица 1.</w:t>
      </w:r>
      <w:r w:rsidRPr="009C4078">
        <w:rPr>
          <w:b/>
          <w:sz w:val="28"/>
          <w:szCs w:val="28"/>
        </w:rPr>
        <w:t>Учебный план</w:t>
      </w:r>
    </w:p>
    <w:p w:rsidR="00DD3D69" w:rsidRPr="00427713" w:rsidRDefault="00DD3D69" w:rsidP="00DD3D69">
      <w:pPr>
        <w:ind w:left="360"/>
        <w:rPr>
          <w:b/>
        </w:rPr>
      </w:pPr>
    </w:p>
    <w:tbl>
      <w:tblPr>
        <w:tblW w:w="8222" w:type="dxa"/>
        <w:tblInd w:w="817" w:type="dxa"/>
        <w:tblLayout w:type="fixed"/>
        <w:tblLook w:val="04A0"/>
      </w:tblPr>
      <w:tblGrid>
        <w:gridCol w:w="851"/>
        <w:gridCol w:w="4536"/>
        <w:gridCol w:w="2835"/>
      </w:tblGrid>
      <w:tr w:rsidR="00DD3D69" w:rsidRPr="00427713" w:rsidTr="00943586">
        <w:trPr>
          <w:trHeight w:val="216"/>
        </w:trPr>
        <w:tc>
          <w:tcPr>
            <w:tcW w:w="851" w:type="dxa"/>
            <w:tcBorders>
              <w:top w:val="single" w:sz="4" w:space="0" w:color="auto"/>
              <w:left w:val="single" w:sz="4" w:space="0" w:color="auto"/>
              <w:bottom w:val="single" w:sz="4" w:space="0" w:color="auto"/>
              <w:right w:val="single" w:sz="4" w:space="0" w:color="auto"/>
            </w:tcBorders>
            <w:hideMark/>
          </w:tcPr>
          <w:p w:rsidR="00DD3D69" w:rsidRPr="009C4078" w:rsidRDefault="00DD3D69" w:rsidP="00943586">
            <w:pPr>
              <w:jc w:val="right"/>
              <w:rPr>
                <w:sz w:val="24"/>
                <w:szCs w:val="24"/>
              </w:rPr>
            </w:pPr>
            <w:r w:rsidRPr="009C4078">
              <w:rPr>
                <w:sz w:val="24"/>
                <w:szCs w:val="24"/>
              </w:rPr>
              <w:t>№ п/п</w:t>
            </w:r>
          </w:p>
        </w:tc>
        <w:tc>
          <w:tcPr>
            <w:tcW w:w="4536" w:type="dxa"/>
            <w:tcBorders>
              <w:top w:val="single" w:sz="4" w:space="0" w:color="auto"/>
              <w:left w:val="single" w:sz="4" w:space="0" w:color="auto"/>
              <w:bottom w:val="single" w:sz="4" w:space="0" w:color="auto"/>
              <w:right w:val="single" w:sz="4" w:space="0" w:color="auto"/>
            </w:tcBorders>
            <w:hideMark/>
          </w:tcPr>
          <w:p w:rsidR="00DD3D69" w:rsidRPr="009C4078" w:rsidRDefault="00DD3D69" w:rsidP="00943586">
            <w:pPr>
              <w:rPr>
                <w:sz w:val="24"/>
                <w:szCs w:val="24"/>
              </w:rPr>
            </w:pPr>
            <w:r w:rsidRPr="009C4078">
              <w:rPr>
                <w:sz w:val="24"/>
                <w:szCs w:val="24"/>
              </w:rPr>
              <w:t xml:space="preserve">Разделы подготовки </w:t>
            </w:r>
          </w:p>
        </w:tc>
        <w:tc>
          <w:tcPr>
            <w:tcW w:w="2835" w:type="dxa"/>
            <w:tcBorders>
              <w:top w:val="single" w:sz="4" w:space="0" w:color="auto"/>
              <w:left w:val="single" w:sz="4" w:space="0" w:color="auto"/>
              <w:right w:val="single" w:sz="4" w:space="0" w:color="auto"/>
            </w:tcBorders>
            <w:hideMark/>
          </w:tcPr>
          <w:p w:rsidR="00DD3D69" w:rsidRPr="009C4078" w:rsidRDefault="00DD3D69" w:rsidP="00943586">
            <w:pPr>
              <w:jc w:val="center"/>
              <w:rPr>
                <w:sz w:val="24"/>
                <w:szCs w:val="24"/>
              </w:rPr>
            </w:pPr>
            <w:r w:rsidRPr="009C4078">
              <w:rPr>
                <w:sz w:val="24"/>
                <w:szCs w:val="24"/>
              </w:rPr>
              <w:t>СОГ(5-7 лет)</w:t>
            </w:r>
          </w:p>
        </w:tc>
      </w:tr>
      <w:tr w:rsidR="00DD3D69" w:rsidRPr="00427713" w:rsidTr="00943586">
        <w:trPr>
          <w:trHeight w:val="381"/>
        </w:trPr>
        <w:tc>
          <w:tcPr>
            <w:tcW w:w="851" w:type="dxa"/>
            <w:tcBorders>
              <w:top w:val="single" w:sz="4" w:space="0" w:color="auto"/>
              <w:left w:val="single" w:sz="4" w:space="0" w:color="auto"/>
              <w:bottom w:val="single" w:sz="4" w:space="0" w:color="auto"/>
              <w:right w:val="single" w:sz="4" w:space="0" w:color="auto"/>
            </w:tcBorders>
            <w:vAlign w:val="center"/>
          </w:tcPr>
          <w:p w:rsidR="00DD3D69" w:rsidRPr="009C4078" w:rsidRDefault="00DD3D69" w:rsidP="00DD3D69">
            <w:pPr>
              <w:numPr>
                <w:ilvl w:val="0"/>
                <w:numId w:val="21"/>
              </w:numPr>
              <w:spacing w:after="0" w:line="240" w:lineRule="auto"/>
              <w:rPr>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rsidR="00DD3D69" w:rsidRPr="009C4078" w:rsidRDefault="00DD3D69" w:rsidP="00943586">
            <w:pPr>
              <w:rPr>
                <w:sz w:val="24"/>
                <w:szCs w:val="24"/>
              </w:rPr>
            </w:pPr>
            <w:r w:rsidRPr="009C4078">
              <w:rPr>
                <w:sz w:val="24"/>
                <w:szCs w:val="24"/>
              </w:rPr>
              <w:t>Теоретическая подготовка</w:t>
            </w:r>
          </w:p>
        </w:tc>
        <w:tc>
          <w:tcPr>
            <w:tcW w:w="2835" w:type="dxa"/>
            <w:tcBorders>
              <w:top w:val="single" w:sz="4" w:space="0" w:color="auto"/>
              <w:left w:val="single" w:sz="4" w:space="0" w:color="auto"/>
              <w:bottom w:val="single" w:sz="4" w:space="0" w:color="auto"/>
              <w:right w:val="single" w:sz="4" w:space="0" w:color="auto"/>
            </w:tcBorders>
            <w:hideMark/>
          </w:tcPr>
          <w:p w:rsidR="00DD3D69" w:rsidRPr="009C4078" w:rsidRDefault="00DD3D69" w:rsidP="00943586">
            <w:pPr>
              <w:jc w:val="center"/>
              <w:rPr>
                <w:sz w:val="24"/>
                <w:szCs w:val="24"/>
              </w:rPr>
            </w:pPr>
            <w:r w:rsidRPr="009C4078">
              <w:rPr>
                <w:sz w:val="24"/>
                <w:szCs w:val="24"/>
              </w:rPr>
              <w:t>4</w:t>
            </w:r>
            <w:r w:rsidR="009C4078">
              <w:rPr>
                <w:sz w:val="24"/>
                <w:szCs w:val="24"/>
              </w:rPr>
              <w:t>ч.</w:t>
            </w:r>
          </w:p>
        </w:tc>
      </w:tr>
      <w:tr w:rsidR="00DD3D69" w:rsidRPr="00427713" w:rsidTr="00943586">
        <w:trPr>
          <w:trHeight w:val="336"/>
        </w:trPr>
        <w:tc>
          <w:tcPr>
            <w:tcW w:w="851" w:type="dxa"/>
            <w:tcBorders>
              <w:top w:val="single" w:sz="4" w:space="0" w:color="auto"/>
              <w:left w:val="single" w:sz="4" w:space="0" w:color="auto"/>
              <w:bottom w:val="single" w:sz="4" w:space="0" w:color="auto"/>
              <w:right w:val="single" w:sz="4" w:space="0" w:color="auto"/>
            </w:tcBorders>
            <w:vAlign w:val="center"/>
          </w:tcPr>
          <w:p w:rsidR="00DD3D69" w:rsidRPr="009C4078" w:rsidRDefault="00DD3D69" w:rsidP="00DD3D69">
            <w:pPr>
              <w:numPr>
                <w:ilvl w:val="0"/>
                <w:numId w:val="21"/>
              </w:numPr>
              <w:spacing w:after="0" w:line="240" w:lineRule="auto"/>
              <w:rPr>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rsidR="00DD3D69" w:rsidRPr="009C4078" w:rsidRDefault="00DD3D69" w:rsidP="00943586">
            <w:pPr>
              <w:rPr>
                <w:sz w:val="24"/>
                <w:szCs w:val="24"/>
              </w:rPr>
            </w:pPr>
            <w:r w:rsidRPr="009C4078">
              <w:rPr>
                <w:sz w:val="24"/>
                <w:szCs w:val="24"/>
              </w:rPr>
              <w:t>Общая  физическая  подготовка</w:t>
            </w:r>
          </w:p>
        </w:tc>
        <w:tc>
          <w:tcPr>
            <w:tcW w:w="2835" w:type="dxa"/>
            <w:tcBorders>
              <w:top w:val="single" w:sz="4" w:space="0" w:color="auto"/>
              <w:left w:val="single" w:sz="4" w:space="0" w:color="auto"/>
              <w:bottom w:val="single" w:sz="4" w:space="0" w:color="auto"/>
              <w:right w:val="single" w:sz="4" w:space="0" w:color="auto"/>
            </w:tcBorders>
            <w:hideMark/>
          </w:tcPr>
          <w:p w:rsidR="00DD3D69" w:rsidRPr="009C4078" w:rsidRDefault="00DD3D69" w:rsidP="00943586">
            <w:pPr>
              <w:jc w:val="center"/>
              <w:rPr>
                <w:sz w:val="24"/>
                <w:szCs w:val="24"/>
              </w:rPr>
            </w:pPr>
            <w:r w:rsidRPr="009C4078">
              <w:rPr>
                <w:sz w:val="24"/>
                <w:szCs w:val="24"/>
              </w:rPr>
              <w:t>84</w:t>
            </w:r>
            <w:r w:rsidR="009C4078">
              <w:rPr>
                <w:sz w:val="24"/>
                <w:szCs w:val="24"/>
              </w:rPr>
              <w:t>ч.</w:t>
            </w:r>
          </w:p>
        </w:tc>
      </w:tr>
      <w:tr w:rsidR="00DD3D69" w:rsidRPr="00427713" w:rsidTr="00943586">
        <w:trPr>
          <w:trHeight w:val="331"/>
        </w:trPr>
        <w:tc>
          <w:tcPr>
            <w:tcW w:w="851" w:type="dxa"/>
            <w:tcBorders>
              <w:top w:val="single" w:sz="4" w:space="0" w:color="auto"/>
              <w:left w:val="single" w:sz="4" w:space="0" w:color="auto"/>
              <w:bottom w:val="single" w:sz="4" w:space="0" w:color="auto"/>
              <w:right w:val="single" w:sz="4" w:space="0" w:color="auto"/>
            </w:tcBorders>
            <w:vAlign w:val="center"/>
          </w:tcPr>
          <w:p w:rsidR="00DD3D69" w:rsidRPr="009C4078" w:rsidRDefault="00DD3D69" w:rsidP="00DD3D69">
            <w:pPr>
              <w:numPr>
                <w:ilvl w:val="0"/>
                <w:numId w:val="21"/>
              </w:numPr>
              <w:spacing w:after="0" w:line="240" w:lineRule="auto"/>
              <w:rPr>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rsidR="00DD3D69" w:rsidRPr="009C4078" w:rsidRDefault="00DD3D69" w:rsidP="00943586">
            <w:pPr>
              <w:rPr>
                <w:sz w:val="24"/>
                <w:szCs w:val="24"/>
              </w:rPr>
            </w:pPr>
            <w:r w:rsidRPr="009C4078">
              <w:rPr>
                <w:sz w:val="24"/>
                <w:szCs w:val="24"/>
              </w:rPr>
              <w:t>Специально - физическая подготовка</w:t>
            </w:r>
          </w:p>
        </w:tc>
        <w:tc>
          <w:tcPr>
            <w:tcW w:w="2835" w:type="dxa"/>
            <w:tcBorders>
              <w:top w:val="single" w:sz="4" w:space="0" w:color="auto"/>
              <w:left w:val="single" w:sz="4" w:space="0" w:color="auto"/>
              <w:bottom w:val="single" w:sz="4" w:space="0" w:color="auto"/>
              <w:right w:val="single" w:sz="4" w:space="0" w:color="auto"/>
            </w:tcBorders>
            <w:hideMark/>
          </w:tcPr>
          <w:p w:rsidR="00DD3D69" w:rsidRPr="009C4078" w:rsidRDefault="00DD3D69" w:rsidP="00943586">
            <w:pPr>
              <w:jc w:val="center"/>
              <w:rPr>
                <w:sz w:val="24"/>
                <w:szCs w:val="24"/>
              </w:rPr>
            </w:pPr>
            <w:r w:rsidRPr="009C4078">
              <w:rPr>
                <w:sz w:val="24"/>
                <w:szCs w:val="24"/>
              </w:rPr>
              <w:t>14</w:t>
            </w:r>
            <w:r w:rsidR="009C4078">
              <w:rPr>
                <w:sz w:val="24"/>
                <w:szCs w:val="24"/>
              </w:rPr>
              <w:t>ч.</w:t>
            </w:r>
          </w:p>
        </w:tc>
      </w:tr>
      <w:tr w:rsidR="00DD3D69" w:rsidRPr="00427713" w:rsidTr="00943586">
        <w:trPr>
          <w:trHeight w:val="342"/>
        </w:trPr>
        <w:tc>
          <w:tcPr>
            <w:tcW w:w="851" w:type="dxa"/>
            <w:tcBorders>
              <w:top w:val="single" w:sz="4" w:space="0" w:color="auto"/>
              <w:left w:val="single" w:sz="4" w:space="0" w:color="auto"/>
              <w:bottom w:val="single" w:sz="4" w:space="0" w:color="auto"/>
              <w:right w:val="single" w:sz="4" w:space="0" w:color="auto"/>
            </w:tcBorders>
            <w:vAlign w:val="center"/>
          </w:tcPr>
          <w:p w:rsidR="00DD3D69" w:rsidRPr="009C4078" w:rsidRDefault="00DD3D69" w:rsidP="00DD3D69">
            <w:pPr>
              <w:numPr>
                <w:ilvl w:val="0"/>
                <w:numId w:val="21"/>
              </w:numPr>
              <w:spacing w:after="0" w:line="240" w:lineRule="auto"/>
              <w:rPr>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rsidR="00DD3D69" w:rsidRPr="009C4078" w:rsidRDefault="00DD3D69" w:rsidP="00943586">
            <w:pPr>
              <w:rPr>
                <w:sz w:val="24"/>
                <w:szCs w:val="24"/>
              </w:rPr>
            </w:pPr>
            <w:r w:rsidRPr="009C4078">
              <w:rPr>
                <w:sz w:val="24"/>
                <w:szCs w:val="24"/>
              </w:rPr>
              <w:t>Техническая подготовка</w:t>
            </w:r>
          </w:p>
        </w:tc>
        <w:tc>
          <w:tcPr>
            <w:tcW w:w="2835" w:type="dxa"/>
            <w:tcBorders>
              <w:top w:val="single" w:sz="4" w:space="0" w:color="auto"/>
              <w:left w:val="single" w:sz="4" w:space="0" w:color="auto"/>
              <w:bottom w:val="single" w:sz="4" w:space="0" w:color="auto"/>
              <w:right w:val="single" w:sz="4" w:space="0" w:color="auto"/>
            </w:tcBorders>
            <w:hideMark/>
          </w:tcPr>
          <w:p w:rsidR="00DD3D69" w:rsidRPr="009C4078" w:rsidRDefault="00DD3D69" w:rsidP="00943586">
            <w:pPr>
              <w:jc w:val="center"/>
              <w:rPr>
                <w:sz w:val="24"/>
                <w:szCs w:val="24"/>
              </w:rPr>
            </w:pPr>
            <w:r w:rsidRPr="009C4078">
              <w:rPr>
                <w:sz w:val="24"/>
                <w:szCs w:val="24"/>
              </w:rPr>
              <w:t>42</w:t>
            </w:r>
            <w:r w:rsidR="009C4078">
              <w:rPr>
                <w:sz w:val="24"/>
                <w:szCs w:val="24"/>
              </w:rPr>
              <w:t>ч.</w:t>
            </w:r>
          </w:p>
        </w:tc>
      </w:tr>
      <w:tr w:rsidR="00DD3D69" w:rsidRPr="00427713" w:rsidTr="00943586">
        <w:trPr>
          <w:trHeight w:val="337"/>
        </w:trPr>
        <w:tc>
          <w:tcPr>
            <w:tcW w:w="851" w:type="dxa"/>
            <w:tcBorders>
              <w:top w:val="single" w:sz="4" w:space="0" w:color="auto"/>
              <w:left w:val="single" w:sz="4" w:space="0" w:color="auto"/>
              <w:bottom w:val="single" w:sz="4" w:space="0" w:color="auto"/>
              <w:right w:val="single" w:sz="4" w:space="0" w:color="auto"/>
            </w:tcBorders>
            <w:vAlign w:val="center"/>
          </w:tcPr>
          <w:p w:rsidR="00DD3D69" w:rsidRPr="009C4078" w:rsidRDefault="00DD3D69" w:rsidP="00DD3D69">
            <w:pPr>
              <w:numPr>
                <w:ilvl w:val="0"/>
                <w:numId w:val="21"/>
              </w:numPr>
              <w:spacing w:after="0" w:line="240" w:lineRule="auto"/>
              <w:rPr>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rsidR="00DD3D69" w:rsidRPr="009C4078" w:rsidRDefault="00DD3D69" w:rsidP="00943586">
            <w:pPr>
              <w:rPr>
                <w:sz w:val="24"/>
                <w:szCs w:val="24"/>
              </w:rPr>
            </w:pPr>
            <w:r w:rsidRPr="009C4078">
              <w:rPr>
                <w:sz w:val="24"/>
                <w:szCs w:val="24"/>
              </w:rPr>
              <w:t>Тактическая подготовка</w:t>
            </w:r>
          </w:p>
        </w:tc>
        <w:tc>
          <w:tcPr>
            <w:tcW w:w="2835" w:type="dxa"/>
            <w:tcBorders>
              <w:top w:val="single" w:sz="4" w:space="0" w:color="auto"/>
              <w:left w:val="single" w:sz="4" w:space="0" w:color="auto"/>
              <w:bottom w:val="single" w:sz="4" w:space="0" w:color="auto"/>
              <w:right w:val="single" w:sz="4" w:space="0" w:color="auto"/>
            </w:tcBorders>
            <w:hideMark/>
          </w:tcPr>
          <w:p w:rsidR="00DD3D69" w:rsidRPr="009C4078" w:rsidRDefault="00DD3D69" w:rsidP="00943586">
            <w:pPr>
              <w:jc w:val="center"/>
              <w:rPr>
                <w:sz w:val="24"/>
                <w:szCs w:val="24"/>
              </w:rPr>
            </w:pPr>
            <w:r w:rsidRPr="009C4078">
              <w:rPr>
                <w:sz w:val="24"/>
                <w:szCs w:val="24"/>
              </w:rPr>
              <w:t>7</w:t>
            </w:r>
            <w:r w:rsidR="009C4078">
              <w:rPr>
                <w:sz w:val="24"/>
                <w:szCs w:val="24"/>
              </w:rPr>
              <w:t>ч.</w:t>
            </w:r>
          </w:p>
        </w:tc>
      </w:tr>
      <w:tr w:rsidR="00DD3D69" w:rsidRPr="00427713" w:rsidTr="00943586">
        <w:trPr>
          <w:trHeight w:val="347"/>
        </w:trPr>
        <w:tc>
          <w:tcPr>
            <w:tcW w:w="851" w:type="dxa"/>
            <w:tcBorders>
              <w:top w:val="single" w:sz="4" w:space="0" w:color="auto"/>
              <w:left w:val="single" w:sz="4" w:space="0" w:color="auto"/>
              <w:bottom w:val="single" w:sz="4" w:space="0" w:color="auto"/>
              <w:right w:val="single" w:sz="4" w:space="0" w:color="auto"/>
            </w:tcBorders>
            <w:vAlign w:val="center"/>
          </w:tcPr>
          <w:p w:rsidR="00DD3D69" w:rsidRPr="009C4078" w:rsidRDefault="00DD3D69" w:rsidP="00DD3D69">
            <w:pPr>
              <w:numPr>
                <w:ilvl w:val="0"/>
                <w:numId w:val="21"/>
              </w:numPr>
              <w:spacing w:after="0" w:line="240" w:lineRule="auto"/>
              <w:rPr>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rsidR="00DD3D69" w:rsidRPr="009C4078" w:rsidRDefault="00DD3D69" w:rsidP="00943586">
            <w:pPr>
              <w:rPr>
                <w:sz w:val="24"/>
                <w:szCs w:val="24"/>
              </w:rPr>
            </w:pPr>
            <w:r w:rsidRPr="009C4078">
              <w:rPr>
                <w:sz w:val="24"/>
                <w:szCs w:val="24"/>
              </w:rPr>
              <w:t>Восстановительные мероприятия</w:t>
            </w:r>
          </w:p>
        </w:tc>
        <w:tc>
          <w:tcPr>
            <w:tcW w:w="2835" w:type="dxa"/>
            <w:tcBorders>
              <w:top w:val="single" w:sz="4" w:space="0" w:color="auto"/>
              <w:left w:val="single" w:sz="4" w:space="0" w:color="auto"/>
              <w:bottom w:val="single" w:sz="4" w:space="0" w:color="auto"/>
              <w:right w:val="single" w:sz="4" w:space="0" w:color="auto"/>
            </w:tcBorders>
            <w:hideMark/>
          </w:tcPr>
          <w:p w:rsidR="00DD3D69" w:rsidRPr="009C4078" w:rsidRDefault="00DD3D69" w:rsidP="00943586">
            <w:pPr>
              <w:jc w:val="center"/>
              <w:rPr>
                <w:sz w:val="24"/>
                <w:szCs w:val="24"/>
              </w:rPr>
            </w:pPr>
            <w:r w:rsidRPr="009C4078">
              <w:rPr>
                <w:sz w:val="24"/>
                <w:szCs w:val="24"/>
              </w:rPr>
              <w:t>-</w:t>
            </w:r>
          </w:p>
        </w:tc>
      </w:tr>
      <w:tr w:rsidR="00DD3D69" w:rsidRPr="00427713" w:rsidTr="00943586">
        <w:trPr>
          <w:trHeight w:val="330"/>
        </w:trPr>
        <w:tc>
          <w:tcPr>
            <w:tcW w:w="851" w:type="dxa"/>
            <w:tcBorders>
              <w:top w:val="single" w:sz="4" w:space="0" w:color="auto"/>
              <w:left w:val="single" w:sz="4" w:space="0" w:color="auto"/>
              <w:bottom w:val="single" w:sz="4" w:space="0" w:color="auto"/>
              <w:right w:val="single" w:sz="4" w:space="0" w:color="auto"/>
            </w:tcBorders>
            <w:vAlign w:val="center"/>
          </w:tcPr>
          <w:p w:rsidR="00DD3D69" w:rsidRPr="009C4078" w:rsidRDefault="00DD3D69" w:rsidP="00DD3D69">
            <w:pPr>
              <w:numPr>
                <w:ilvl w:val="0"/>
                <w:numId w:val="21"/>
              </w:numPr>
              <w:spacing w:after="0" w:line="240" w:lineRule="auto"/>
              <w:rPr>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rsidR="00DD3D69" w:rsidRPr="009C4078" w:rsidRDefault="00DD3D69" w:rsidP="00943586">
            <w:pPr>
              <w:rPr>
                <w:sz w:val="24"/>
                <w:szCs w:val="24"/>
              </w:rPr>
            </w:pPr>
            <w:r w:rsidRPr="009C4078">
              <w:rPr>
                <w:sz w:val="24"/>
                <w:szCs w:val="24"/>
              </w:rPr>
              <w:t>Игровая  подготовка</w:t>
            </w:r>
          </w:p>
        </w:tc>
        <w:tc>
          <w:tcPr>
            <w:tcW w:w="2835" w:type="dxa"/>
            <w:tcBorders>
              <w:top w:val="single" w:sz="4" w:space="0" w:color="auto"/>
              <w:left w:val="single" w:sz="4" w:space="0" w:color="auto"/>
              <w:bottom w:val="single" w:sz="4" w:space="0" w:color="auto"/>
              <w:right w:val="single" w:sz="4" w:space="0" w:color="auto"/>
            </w:tcBorders>
            <w:hideMark/>
          </w:tcPr>
          <w:p w:rsidR="00DD3D69" w:rsidRPr="009C4078" w:rsidRDefault="00DD3D69" w:rsidP="00943586">
            <w:pPr>
              <w:jc w:val="center"/>
              <w:rPr>
                <w:sz w:val="24"/>
                <w:szCs w:val="24"/>
              </w:rPr>
            </w:pPr>
            <w:r w:rsidRPr="009C4078">
              <w:rPr>
                <w:sz w:val="24"/>
                <w:szCs w:val="24"/>
              </w:rPr>
              <w:t>5</w:t>
            </w:r>
            <w:r w:rsidR="009C4078">
              <w:rPr>
                <w:sz w:val="24"/>
                <w:szCs w:val="24"/>
              </w:rPr>
              <w:t>ч.</w:t>
            </w:r>
          </w:p>
        </w:tc>
      </w:tr>
      <w:tr w:rsidR="00DD3D69" w:rsidRPr="00427713" w:rsidTr="00943586">
        <w:trPr>
          <w:trHeight w:val="339"/>
        </w:trPr>
        <w:tc>
          <w:tcPr>
            <w:tcW w:w="851" w:type="dxa"/>
            <w:tcBorders>
              <w:top w:val="single" w:sz="4" w:space="0" w:color="auto"/>
              <w:left w:val="single" w:sz="4" w:space="0" w:color="auto"/>
              <w:bottom w:val="single" w:sz="4" w:space="0" w:color="auto"/>
              <w:right w:val="single" w:sz="4" w:space="0" w:color="auto"/>
            </w:tcBorders>
            <w:vAlign w:val="center"/>
          </w:tcPr>
          <w:p w:rsidR="00DD3D69" w:rsidRPr="009C4078" w:rsidRDefault="00DD3D69" w:rsidP="00DD3D69">
            <w:pPr>
              <w:numPr>
                <w:ilvl w:val="0"/>
                <w:numId w:val="21"/>
              </w:numPr>
              <w:spacing w:after="0" w:line="240" w:lineRule="auto"/>
              <w:rPr>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rsidR="00DD3D69" w:rsidRPr="009C4078" w:rsidRDefault="00DD3D69" w:rsidP="00943586">
            <w:pPr>
              <w:rPr>
                <w:sz w:val="24"/>
                <w:szCs w:val="24"/>
              </w:rPr>
            </w:pPr>
            <w:r w:rsidRPr="009C4078">
              <w:rPr>
                <w:sz w:val="24"/>
                <w:szCs w:val="24"/>
              </w:rPr>
              <w:t>Углублённое медицинское обследование</w:t>
            </w:r>
          </w:p>
        </w:tc>
        <w:tc>
          <w:tcPr>
            <w:tcW w:w="2835" w:type="dxa"/>
            <w:tcBorders>
              <w:top w:val="single" w:sz="4" w:space="0" w:color="auto"/>
              <w:left w:val="single" w:sz="4" w:space="0" w:color="auto"/>
              <w:bottom w:val="single" w:sz="4" w:space="0" w:color="auto"/>
              <w:right w:val="single" w:sz="4" w:space="0" w:color="auto"/>
            </w:tcBorders>
            <w:hideMark/>
          </w:tcPr>
          <w:p w:rsidR="00DD3D69" w:rsidRPr="009C4078" w:rsidRDefault="00DD3D69" w:rsidP="00943586">
            <w:pPr>
              <w:jc w:val="center"/>
              <w:rPr>
                <w:sz w:val="24"/>
                <w:szCs w:val="24"/>
              </w:rPr>
            </w:pPr>
            <w:r w:rsidRPr="009C4078">
              <w:rPr>
                <w:sz w:val="24"/>
                <w:szCs w:val="24"/>
              </w:rPr>
              <w:t>-</w:t>
            </w:r>
          </w:p>
        </w:tc>
      </w:tr>
      <w:tr w:rsidR="00DD3D69" w:rsidRPr="00427713" w:rsidTr="00943586">
        <w:trPr>
          <w:trHeight w:val="335"/>
        </w:trPr>
        <w:tc>
          <w:tcPr>
            <w:tcW w:w="851" w:type="dxa"/>
            <w:tcBorders>
              <w:top w:val="single" w:sz="4" w:space="0" w:color="auto"/>
              <w:left w:val="single" w:sz="4" w:space="0" w:color="auto"/>
              <w:bottom w:val="single" w:sz="4" w:space="0" w:color="auto"/>
              <w:right w:val="single" w:sz="4" w:space="0" w:color="auto"/>
            </w:tcBorders>
            <w:vAlign w:val="center"/>
          </w:tcPr>
          <w:p w:rsidR="00DD3D69" w:rsidRPr="009C4078" w:rsidRDefault="00DD3D69" w:rsidP="00DD3D69">
            <w:pPr>
              <w:numPr>
                <w:ilvl w:val="0"/>
                <w:numId w:val="21"/>
              </w:numPr>
              <w:spacing w:after="0" w:line="240" w:lineRule="auto"/>
              <w:rPr>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rsidR="00DD3D69" w:rsidRPr="009C4078" w:rsidRDefault="00DD3D69" w:rsidP="00943586">
            <w:pPr>
              <w:rPr>
                <w:sz w:val="24"/>
                <w:szCs w:val="24"/>
              </w:rPr>
            </w:pPr>
            <w:r w:rsidRPr="009C4078">
              <w:rPr>
                <w:sz w:val="24"/>
                <w:szCs w:val="24"/>
              </w:rPr>
              <w:t>Инструкторская и судейская практика</w:t>
            </w:r>
          </w:p>
        </w:tc>
        <w:tc>
          <w:tcPr>
            <w:tcW w:w="2835" w:type="dxa"/>
            <w:tcBorders>
              <w:top w:val="single" w:sz="4" w:space="0" w:color="auto"/>
              <w:left w:val="single" w:sz="4" w:space="0" w:color="auto"/>
              <w:bottom w:val="single" w:sz="4" w:space="0" w:color="auto"/>
              <w:right w:val="single" w:sz="4" w:space="0" w:color="auto"/>
            </w:tcBorders>
            <w:hideMark/>
          </w:tcPr>
          <w:p w:rsidR="00DD3D69" w:rsidRPr="009C4078" w:rsidRDefault="00DD3D69" w:rsidP="00943586">
            <w:pPr>
              <w:jc w:val="center"/>
              <w:rPr>
                <w:sz w:val="24"/>
                <w:szCs w:val="24"/>
              </w:rPr>
            </w:pPr>
            <w:r w:rsidRPr="009C4078">
              <w:rPr>
                <w:sz w:val="24"/>
                <w:szCs w:val="24"/>
              </w:rPr>
              <w:t>-</w:t>
            </w:r>
          </w:p>
        </w:tc>
      </w:tr>
      <w:tr w:rsidR="00DD3D69" w:rsidRPr="00427713" w:rsidTr="00943586">
        <w:trPr>
          <w:trHeight w:val="346"/>
        </w:trPr>
        <w:tc>
          <w:tcPr>
            <w:tcW w:w="851" w:type="dxa"/>
            <w:tcBorders>
              <w:top w:val="single" w:sz="4" w:space="0" w:color="auto"/>
              <w:left w:val="single" w:sz="4" w:space="0" w:color="auto"/>
              <w:bottom w:val="single" w:sz="4" w:space="0" w:color="auto"/>
              <w:right w:val="single" w:sz="4" w:space="0" w:color="auto"/>
            </w:tcBorders>
            <w:vAlign w:val="center"/>
          </w:tcPr>
          <w:p w:rsidR="00DD3D69" w:rsidRPr="009C4078" w:rsidRDefault="00DD3D69" w:rsidP="00DD3D69">
            <w:pPr>
              <w:numPr>
                <w:ilvl w:val="0"/>
                <w:numId w:val="21"/>
              </w:numPr>
              <w:spacing w:after="0" w:line="240" w:lineRule="auto"/>
              <w:rPr>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rsidR="00DD3D69" w:rsidRPr="009C4078" w:rsidRDefault="00DD3D69" w:rsidP="00943586">
            <w:pPr>
              <w:rPr>
                <w:sz w:val="24"/>
                <w:szCs w:val="24"/>
              </w:rPr>
            </w:pPr>
            <w:r w:rsidRPr="009C4078">
              <w:rPr>
                <w:sz w:val="24"/>
                <w:szCs w:val="24"/>
              </w:rPr>
              <w:t>Контрольно-переводные нормативы</w:t>
            </w:r>
          </w:p>
        </w:tc>
        <w:tc>
          <w:tcPr>
            <w:tcW w:w="2835" w:type="dxa"/>
            <w:tcBorders>
              <w:top w:val="single" w:sz="4" w:space="0" w:color="auto"/>
              <w:left w:val="single" w:sz="4" w:space="0" w:color="auto"/>
              <w:bottom w:val="single" w:sz="4" w:space="0" w:color="auto"/>
              <w:right w:val="single" w:sz="4" w:space="0" w:color="auto"/>
            </w:tcBorders>
            <w:hideMark/>
          </w:tcPr>
          <w:p w:rsidR="00DD3D69" w:rsidRPr="009C4078" w:rsidRDefault="00DD3D69" w:rsidP="00943586">
            <w:pPr>
              <w:jc w:val="center"/>
              <w:rPr>
                <w:sz w:val="24"/>
                <w:szCs w:val="24"/>
              </w:rPr>
            </w:pPr>
            <w:r w:rsidRPr="009C4078">
              <w:rPr>
                <w:sz w:val="24"/>
                <w:szCs w:val="24"/>
              </w:rPr>
              <w:t>-</w:t>
            </w:r>
          </w:p>
        </w:tc>
      </w:tr>
      <w:tr w:rsidR="00DD3D69" w:rsidRPr="00427713" w:rsidTr="00943586">
        <w:trPr>
          <w:trHeight w:val="341"/>
        </w:trPr>
        <w:tc>
          <w:tcPr>
            <w:tcW w:w="851" w:type="dxa"/>
            <w:tcBorders>
              <w:top w:val="single" w:sz="4" w:space="0" w:color="auto"/>
              <w:left w:val="single" w:sz="4" w:space="0" w:color="auto"/>
              <w:bottom w:val="single" w:sz="4" w:space="0" w:color="auto"/>
              <w:right w:val="single" w:sz="4" w:space="0" w:color="auto"/>
            </w:tcBorders>
            <w:vAlign w:val="center"/>
          </w:tcPr>
          <w:p w:rsidR="00DD3D69" w:rsidRPr="009C4078" w:rsidRDefault="00DD3D69" w:rsidP="00DD3D69">
            <w:pPr>
              <w:numPr>
                <w:ilvl w:val="0"/>
                <w:numId w:val="21"/>
              </w:numPr>
              <w:spacing w:after="0" w:line="240" w:lineRule="auto"/>
              <w:rPr>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rsidR="00DD3D69" w:rsidRPr="009C4078" w:rsidRDefault="00DD3D69" w:rsidP="00943586">
            <w:pPr>
              <w:rPr>
                <w:sz w:val="24"/>
                <w:szCs w:val="24"/>
              </w:rPr>
            </w:pPr>
            <w:r w:rsidRPr="009C4078">
              <w:rPr>
                <w:sz w:val="24"/>
                <w:szCs w:val="24"/>
              </w:rPr>
              <w:t>Итого  часов за 39 недель (дошк)</w:t>
            </w:r>
          </w:p>
        </w:tc>
        <w:tc>
          <w:tcPr>
            <w:tcW w:w="2835" w:type="dxa"/>
            <w:tcBorders>
              <w:top w:val="single" w:sz="4" w:space="0" w:color="auto"/>
              <w:left w:val="single" w:sz="4" w:space="0" w:color="auto"/>
              <w:bottom w:val="single" w:sz="4" w:space="0" w:color="auto"/>
              <w:right w:val="single" w:sz="4" w:space="0" w:color="auto"/>
            </w:tcBorders>
            <w:hideMark/>
          </w:tcPr>
          <w:p w:rsidR="00DD3D69" w:rsidRPr="009C4078" w:rsidRDefault="00DD3D69" w:rsidP="00943586">
            <w:pPr>
              <w:jc w:val="center"/>
              <w:rPr>
                <w:sz w:val="24"/>
                <w:szCs w:val="24"/>
              </w:rPr>
            </w:pPr>
            <w:r w:rsidRPr="009C4078">
              <w:rPr>
                <w:sz w:val="24"/>
                <w:szCs w:val="24"/>
              </w:rPr>
              <w:t>156</w:t>
            </w:r>
            <w:r w:rsidR="009C4078">
              <w:rPr>
                <w:sz w:val="24"/>
                <w:szCs w:val="24"/>
              </w:rPr>
              <w:t>ч.</w:t>
            </w:r>
          </w:p>
        </w:tc>
      </w:tr>
    </w:tbl>
    <w:p w:rsidR="00DD3D69" w:rsidRPr="00427713" w:rsidRDefault="00DD3D69" w:rsidP="00DD3D69">
      <w:pPr>
        <w:pStyle w:val="Style12"/>
        <w:widowControl/>
        <w:spacing w:before="29" w:line="240" w:lineRule="auto"/>
        <w:rPr>
          <w:rStyle w:val="FontStyle32"/>
        </w:rPr>
      </w:pPr>
    </w:p>
    <w:p w:rsidR="009C4078" w:rsidRDefault="009C4078" w:rsidP="009C4078">
      <w:pPr>
        <w:pStyle w:val="Style11"/>
        <w:widowControl/>
        <w:tabs>
          <w:tab w:val="left" w:pos="389"/>
        </w:tabs>
        <w:spacing w:line="509" w:lineRule="exact"/>
        <w:rPr>
          <w:rStyle w:val="FontStyle32"/>
          <w:b/>
          <w:sz w:val="28"/>
          <w:szCs w:val="28"/>
        </w:rPr>
      </w:pPr>
      <w:r w:rsidRPr="009C4078">
        <w:rPr>
          <w:rStyle w:val="FontStyle32"/>
          <w:b/>
          <w:sz w:val="28"/>
          <w:szCs w:val="28"/>
        </w:rPr>
        <w:t xml:space="preserve">3.3   </w:t>
      </w:r>
      <w:r w:rsidR="00DD3D69" w:rsidRPr="009C4078">
        <w:rPr>
          <w:rStyle w:val="FontStyle32"/>
          <w:b/>
          <w:sz w:val="28"/>
          <w:szCs w:val="28"/>
        </w:rPr>
        <w:t>ПЛАН-СХЕМА ГОДИЧНОГО ЦИКЛА ПОДГОТОВКИ</w:t>
      </w:r>
      <w:r>
        <w:rPr>
          <w:rStyle w:val="FontStyle32"/>
          <w:b/>
          <w:sz w:val="28"/>
          <w:szCs w:val="28"/>
        </w:rPr>
        <w:t>.</w:t>
      </w:r>
    </w:p>
    <w:p w:rsidR="009C4078" w:rsidRPr="009C4078" w:rsidRDefault="009C4078" w:rsidP="009C4078">
      <w:pPr>
        <w:pStyle w:val="Style11"/>
        <w:widowControl/>
        <w:tabs>
          <w:tab w:val="left" w:pos="389"/>
        </w:tabs>
        <w:spacing w:line="509" w:lineRule="exact"/>
        <w:rPr>
          <w:rStyle w:val="FontStyle32"/>
          <w:b/>
          <w:sz w:val="28"/>
          <w:szCs w:val="28"/>
        </w:rPr>
      </w:pPr>
    </w:p>
    <w:p w:rsidR="00DD3D69" w:rsidRPr="009C4078" w:rsidRDefault="009C4078" w:rsidP="00DD3D69">
      <w:pPr>
        <w:pStyle w:val="Style12"/>
        <w:widowControl/>
        <w:spacing w:line="240" w:lineRule="auto"/>
        <w:jc w:val="both"/>
        <w:rPr>
          <w:rStyle w:val="FontStyle32"/>
          <w:sz w:val="28"/>
          <w:szCs w:val="28"/>
        </w:rPr>
      </w:pPr>
      <w:r>
        <w:rPr>
          <w:rStyle w:val="FontStyle32"/>
          <w:sz w:val="28"/>
          <w:szCs w:val="28"/>
        </w:rPr>
        <w:t xml:space="preserve">   </w:t>
      </w:r>
      <w:r w:rsidR="00DD3D69" w:rsidRPr="009C4078">
        <w:rPr>
          <w:rStyle w:val="FontStyle32"/>
          <w:sz w:val="28"/>
          <w:szCs w:val="28"/>
        </w:rPr>
        <w:t>Особенность спортивно-оздоровительный этапа-работа с неподготовленными детьми, с разным уровнем физического развития, поэтому распределение учебного материала в годичном цикле целесообразно проводить по месячным и недельным циклам, не придерживаясь концепции периодизации.</w:t>
      </w:r>
    </w:p>
    <w:p w:rsidR="00DD3D69" w:rsidRPr="009C4078" w:rsidRDefault="00DD3D69" w:rsidP="00DD3D69">
      <w:pPr>
        <w:pStyle w:val="Style12"/>
        <w:widowControl/>
        <w:spacing w:line="240" w:lineRule="auto"/>
        <w:jc w:val="both"/>
        <w:rPr>
          <w:rStyle w:val="FontStyle32"/>
          <w:sz w:val="28"/>
          <w:szCs w:val="28"/>
        </w:rPr>
      </w:pPr>
      <w:r w:rsidRPr="009C4078">
        <w:rPr>
          <w:rStyle w:val="FontStyle32"/>
          <w:sz w:val="28"/>
          <w:szCs w:val="28"/>
        </w:rPr>
        <w:t>В сентябре преобладает общая физическая подготовка с акцентом на развитие гибкости, ловкости, быстроты, а также гармоническое развитие всех мышечных групп. Дальше включается специально-физическая и техническая подготовка на льду с акцентом на обучение технике катания и развитие основных двигательных качеств. Небольшое внимание уделяется тактической подготовке и теоретическим занятиям. В течении всего года проводится широкий круг средств и методов игровой подготовки, направленных на развитие игрового и оперативного мышления юных хоккеистов. Задачей этого этапа будет являться набор в первый год максимально большего количества юных хоккеистов и формирование у них интереса к занятиям хоккеем, а также всестороннее гармоничное развитие физических способностей и овладение основами техники и тактики хоккея, подготовка наиболее одаренных из них к переходу на этап начальной подготовки.</w:t>
      </w:r>
    </w:p>
    <w:p w:rsidR="00DD3D69" w:rsidRPr="00427713" w:rsidRDefault="00DD3D69" w:rsidP="00DD3D69">
      <w:pPr>
        <w:pStyle w:val="Style12"/>
        <w:widowControl/>
        <w:spacing w:line="240" w:lineRule="auto"/>
        <w:jc w:val="both"/>
        <w:rPr>
          <w:rStyle w:val="FontStyle32"/>
        </w:rPr>
      </w:pPr>
    </w:p>
    <w:p w:rsidR="00DD3D69" w:rsidRPr="009C4078" w:rsidRDefault="009C4078" w:rsidP="009C4078">
      <w:pPr>
        <w:pStyle w:val="Style11"/>
        <w:widowControl/>
        <w:tabs>
          <w:tab w:val="left" w:pos="389"/>
        </w:tabs>
        <w:jc w:val="both"/>
        <w:rPr>
          <w:rStyle w:val="FontStyle32"/>
          <w:b/>
          <w:sz w:val="28"/>
          <w:szCs w:val="28"/>
        </w:rPr>
      </w:pPr>
      <w:r w:rsidRPr="009C4078">
        <w:rPr>
          <w:rStyle w:val="FontStyle32"/>
          <w:b/>
          <w:sz w:val="28"/>
          <w:szCs w:val="28"/>
        </w:rPr>
        <w:t xml:space="preserve">3.4  </w:t>
      </w:r>
      <w:r w:rsidR="00DD3D69" w:rsidRPr="009C4078">
        <w:rPr>
          <w:rStyle w:val="FontStyle32"/>
          <w:b/>
          <w:sz w:val="28"/>
          <w:szCs w:val="28"/>
        </w:rPr>
        <w:t>ПРОГРАММНЫЙ МАТЕРИАЛ ДЛЯ ПРАКТИЧЕСКИХ ЗАНЯТИЙ</w:t>
      </w:r>
    </w:p>
    <w:p w:rsidR="00DD3D69" w:rsidRPr="00427713" w:rsidRDefault="00DD3D69" w:rsidP="00DD3D69">
      <w:pPr>
        <w:pStyle w:val="Style12"/>
        <w:widowControl/>
        <w:spacing w:line="240" w:lineRule="auto"/>
        <w:jc w:val="both"/>
      </w:pPr>
    </w:p>
    <w:p w:rsidR="00DD3D69" w:rsidRPr="009C4078" w:rsidRDefault="009C4078" w:rsidP="00DD3D69">
      <w:pPr>
        <w:pStyle w:val="Style12"/>
        <w:widowControl/>
        <w:spacing w:line="240" w:lineRule="auto"/>
        <w:jc w:val="both"/>
        <w:rPr>
          <w:rStyle w:val="FontStyle32"/>
          <w:b/>
          <w:sz w:val="28"/>
          <w:szCs w:val="28"/>
        </w:rPr>
      </w:pPr>
      <w:r w:rsidRPr="009C4078">
        <w:rPr>
          <w:rStyle w:val="FontStyle32"/>
          <w:b/>
          <w:sz w:val="28"/>
          <w:szCs w:val="28"/>
        </w:rPr>
        <w:t>3</w:t>
      </w:r>
      <w:r w:rsidR="00DD3D69" w:rsidRPr="009C4078">
        <w:rPr>
          <w:rStyle w:val="FontStyle32"/>
          <w:b/>
          <w:sz w:val="28"/>
          <w:szCs w:val="28"/>
        </w:rPr>
        <w:t>.4.1. Физическая подготовка</w:t>
      </w:r>
    </w:p>
    <w:p w:rsidR="00DD3D69" w:rsidRPr="009C4078" w:rsidRDefault="00DD3D69" w:rsidP="00DD3D69">
      <w:pPr>
        <w:pStyle w:val="Style24"/>
        <w:widowControl/>
        <w:spacing w:line="240" w:lineRule="auto"/>
        <w:jc w:val="both"/>
        <w:rPr>
          <w:rStyle w:val="FontStyle32"/>
          <w:sz w:val="28"/>
          <w:szCs w:val="28"/>
        </w:rPr>
      </w:pPr>
      <w:r w:rsidRPr="009C4078">
        <w:rPr>
          <w:rStyle w:val="FontStyle32"/>
          <w:sz w:val="28"/>
          <w:szCs w:val="28"/>
        </w:rPr>
        <w:t xml:space="preserve">Физическая подготовка хоккеистов имеет существенное значение, что связано с особенностями содержания и структуры соревновательной деятельности, происходящей на ограниченной площадке, в высоком темпе с обилием жестких контактных единоборств. Физическая подготовка подразделяется на </w:t>
      </w:r>
      <w:r w:rsidRPr="009C4078">
        <w:rPr>
          <w:rStyle w:val="FontStyle32"/>
          <w:sz w:val="28"/>
          <w:szCs w:val="28"/>
          <w:u w:val="single"/>
        </w:rPr>
        <w:t>общую и специальную</w:t>
      </w:r>
      <w:r w:rsidRPr="009C4078">
        <w:rPr>
          <w:rStyle w:val="FontStyle32"/>
          <w:sz w:val="28"/>
          <w:szCs w:val="28"/>
        </w:rPr>
        <w:t>.</w:t>
      </w:r>
    </w:p>
    <w:p w:rsidR="00DD3D69" w:rsidRPr="009C4078" w:rsidRDefault="009C4078" w:rsidP="00DD3D69">
      <w:pPr>
        <w:pStyle w:val="Style12"/>
        <w:widowControl/>
        <w:spacing w:line="240" w:lineRule="auto"/>
        <w:jc w:val="both"/>
        <w:rPr>
          <w:rStyle w:val="FontStyle32"/>
          <w:sz w:val="28"/>
          <w:szCs w:val="28"/>
        </w:rPr>
      </w:pPr>
      <w:r>
        <w:rPr>
          <w:rStyle w:val="FontStyle32"/>
          <w:sz w:val="28"/>
          <w:szCs w:val="28"/>
        </w:rPr>
        <w:t xml:space="preserve">   </w:t>
      </w:r>
      <w:r w:rsidR="00DD3D69" w:rsidRPr="009C4078">
        <w:rPr>
          <w:rStyle w:val="FontStyle32"/>
          <w:sz w:val="28"/>
          <w:szCs w:val="28"/>
        </w:rPr>
        <w:t>Общая физическая подготовка направлена на гармоническое развитие различных функциональных систем, мышечных групп, расширение двигательного опыта, создание базы для успешного развития специальной подготовки.</w:t>
      </w:r>
    </w:p>
    <w:p w:rsidR="00DD3D69" w:rsidRPr="009C4078" w:rsidRDefault="009C4078" w:rsidP="00DD3D69">
      <w:pPr>
        <w:pStyle w:val="Style12"/>
        <w:widowControl/>
        <w:spacing w:line="240" w:lineRule="auto"/>
        <w:jc w:val="both"/>
        <w:rPr>
          <w:rStyle w:val="FontStyle32"/>
          <w:sz w:val="28"/>
          <w:szCs w:val="28"/>
        </w:rPr>
      </w:pPr>
      <w:r>
        <w:rPr>
          <w:rStyle w:val="FontStyle32"/>
          <w:sz w:val="28"/>
          <w:szCs w:val="28"/>
        </w:rPr>
        <w:lastRenderedPageBreak/>
        <w:t xml:space="preserve">     </w:t>
      </w:r>
      <w:r w:rsidR="00DD3D69" w:rsidRPr="009C4078">
        <w:rPr>
          <w:rStyle w:val="FontStyle32"/>
          <w:sz w:val="28"/>
          <w:szCs w:val="28"/>
        </w:rPr>
        <w:t>Общая физическая подготовка обязательна в подготовке хоккеистов всех уровней, однако ее удельный вес в интегральной подготовке во многом определяется квалификацией хоккеиста. На первых этапах многолетней подготовки ее удельный вес значительно больше, чем на этапе спортивного совершенствования</w:t>
      </w:r>
    </w:p>
    <w:p w:rsidR="00DD3D69" w:rsidRPr="009C4078" w:rsidRDefault="00DD3D69" w:rsidP="00DD3D69">
      <w:pPr>
        <w:pStyle w:val="Style26"/>
        <w:widowControl/>
        <w:spacing w:line="240" w:lineRule="auto"/>
        <w:ind w:firstLine="0"/>
        <w:jc w:val="both"/>
        <w:rPr>
          <w:rStyle w:val="FontStyle32"/>
          <w:sz w:val="28"/>
          <w:szCs w:val="28"/>
        </w:rPr>
      </w:pPr>
      <w:r w:rsidRPr="009C4078">
        <w:rPr>
          <w:rStyle w:val="FontStyle32"/>
          <w:sz w:val="28"/>
          <w:szCs w:val="28"/>
        </w:rPr>
        <w:t xml:space="preserve"> </w:t>
      </w:r>
      <w:r w:rsidR="009C4078">
        <w:rPr>
          <w:rStyle w:val="FontStyle32"/>
          <w:sz w:val="28"/>
          <w:szCs w:val="28"/>
        </w:rPr>
        <w:t xml:space="preserve">  </w:t>
      </w:r>
      <w:r w:rsidRPr="009C4078">
        <w:rPr>
          <w:rStyle w:val="FontStyle32"/>
          <w:sz w:val="28"/>
          <w:szCs w:val="28"/>
        </w:rPr>
        <w:t>Специальная физическая подготовка направлена на те качества и функциональные системы, которые непосредственно отвечают за успешное ведение соревновательной деятельности. В этом аспекте средства (упражнения), направленные на повышение уровня общей физической подготовки, следует представлять как общеподготовительные, а средства направленные на повышение уровня специальной физической подготовки, как специально-подготовительные.</w:t>
      </w:r>
    </w:p>
    <w:p w:rsidR="00DD3D69" w:rsidRPr="009C4078" w:rsidRDefault="00DD3D69" w:rsidP="00DD3D69">
      <w:pPr>
        <w:pStyle w:val="Style12"/>
        <w:widowControl/>
        <w:spacing w:line="240" w:lineRule="auto"/>
        <w:jc w:val="both"/>
        <w:rPr>
          <w:rStyle w:val="FontStyle32"/>
          <w:sz w:val="28"/>
          <w:szCs w:val="28"/>
          <w:u w:val="single"/>
        </w:rPr>
      </w:pPr>
      <w:r w:rsidRPr="009C4078">
        <w:rPr>
          <w:rStyle w:val="FontStyle32"/>
          <w:sz w:val="28"/>
          <w:szCs w:val="28"/>
          <w:u w:val="single"/>
        </w:rPr>
        <w:t>Общеподготовительные упражнения</w:t>
      </w:r>
      <w:r w:rsidR="009C4078" w:rsidRPr="009C4078">
        <w:rPr>
          <w:rStyle w:val="FontStyle32"/>
          <w:sz w:val="28"/>
          <w:szCs w:val="28"/>
          <w:u w:val="single"/>
        </w:rPr>
        <w:t>:</w:t>
      </w:r>
    </w:p>
    <w:p w:rsidR="00DD3D69" w:rsidRPr="009C4078" w:rsidRDefault="00DD3D69" w:rsidP="00DD3D69">
      <w:pPr>
        <w:pStyle w:val="Style23"/>
        <w:widowControl/>
        <w:tabs>
          <w:tab w:val="left" w:pos="706"/>
        </w:tabs>
        <w:rPr>
          <w:rStyle w:val="FontStyle32"/>
          <w:sz w:val="28"/>
          <w:szCs w:val="28"/>
        </w:rPr>
      </w:pPr>
      <w:r w:rsidRPr="009C4078">
        <w:rPr>
          <w:rStyle w:val="FontStyle32"/>
          <w:sz w:val="28"/>
          <w:szCs w:val="28"/>
        </w:rPr>
        <w:t>1.Строевые и порядковые упражнения.</w:t>
      </w:r>
    </w:p>
    <w:p w:rsidR="00DD3D69" w:rsidRPr="009C4078" w:rsidRDefault="00DD3D69" w:rsidP="00DD3D69">
      <w:pPr>
        <w:pStyle w:val="Style12"/>
        <w:widowControl/>
        <w:spacing w:line="240" w:lineRule="auto"/>
        <w:jc w:val="both"/>
        <w:rPr>
          <w:rStyle w:val="FontStyle32"/>
          <w:sz w:val="28"/>
          <w:szCs w:val="28"/>
        </w:rPr>
      </w:pPr>
      <w:r w:rsidRPr="009C4078">
        <w:rPr>
          <w:rStyle w:val="FontStyle32"/>
          <w:sz w:val="28"/>
          <w:szCs w:val="28"/>
        </w:rPr>
        <w:t>Построение группы: шеренга, колонна, фланг, дистанция, интервал.</w:t>
      </w:r>
    </w:p>
    <w:p w:rsidR="00DD3D69" w:rsidRPr="009C4078" w:rsidRDefault="00DD3D69" w:rsidP="00DD3D69">
      <w:pPr>
        <w:pStyle w:val="Style12"/>
        <w:widowControl/>
        <w:spacing w:line="240" w:lineRule="auto"/>
        <w:jc w:val="both"/>
        <w:rPr>
          <w:rStyle w:val="FontStyle32"/>
          <w:sz w:val="28"/>
          <w:szCs w:val="28"/>
        </w:rPr>
      </w:pPr>
      <w:r w:rsidRPr="009C4078">
        <w:rPr>
          <w:rStyle w:val="FontStyle32"/>
          <w:sz w:val="28"/>
          <w:szCs w:val="28"/>
        </w:rPr>
        <w:t>Перестроения: в одну-две шеренги, в колонну по одному, по два. Сомкнутый и разомкнутый строй. Виды размыкания. Выравнивание строя, расчет в строю, повороты на месте. Начало движения, остановка. Изменение скорости движения.</w:t>
      </w:r>
    </w:p>
    <w:p w:rsidR="00DD3D69" w:rsidRPr="009C4078" w:rsidRDefault="00DD3D69" w:rsidP="00DD3D69">
      <w:pPr>
        <w:pStyle w:val="Style23"/>
        <w:widowControl/>
        <w:tabs>
          <w:tab w:val="left" w:pos="706"/>
        </w:tabs>
        <w:rPr>
          <w:rStyle w:val="FontStyle32"/>
          <w:sz w:val="28"/>
          <w:szCs w:val="28"/>
        </w:rPr>
      </w:pPr>
      <w:r w:rsidRPr="009C4078">
        <w:rPr>
          <w:rStyle w:val="FontStyle32"/>
          <w:sz w:val="28"/>
          <w:szCs w:val="28"/>
        </w:rPr>
        <w:t>2.Гимнастические упражнения с движениями частей собственного тела.</w:t>
      </w:r>
    </w:p>
    <w:p w:rsidR="00DD3D69" w:rsidRPr="009C4078" w:rsidRDefault="00DD3D69" w:rsidP="00DD3D69">
      <w:pPr>
        <w:pStyle w:val="Style12"/>
        <w:widowControl/>
        <w:spacing w:line="240" w:lineRule="auto"/>
        <w:jc w:val="both"/>
        <w:rPr>
          <w:rStyle w:val="FontStyle32"/>
          <w:sz w:val="28"/>
          <w:szCs w:val="28"/>
        </w:rPr>
      </w:pPr>
      <w:r w:rsidRPr="009C4078">
        <w:rPr>
          <w:rStyle w:val="FontStyle32"/>
          <w:sz w:val="28"/>
          <w:szCs w:val="28"/>
        </w:rPr>
        <w:t>Упражнения для рук и плечевого пояса. Из различных исходных положений, на месте и в движении, по кругу или по периметру площадки сгибание и разгибание рук, вращение в плечевых, локтевых и запястных суставах. Махи, отведение и приведение, рывки назад, в сторону.</w:t>
      </w:r>
    </w:p>
    <w:p w:rsidR="00DD3D69" w:rsidRPr="009C4078" w:rsidRDefault="00DD3D69" w:rsidP="00DD3D69">
      <w:pPr>
        <w:pStyle w:val="Style12"/>
        <w:widowControl/>
        <w:spacing w:line="240" w:lineRule="auto"/>
        <w:jc w:val="both"/>
        <w:rPr>
          <w:rStyle w:val="FontStyle32"/>
          <w:sz w:val="28"/>
          <w:szCs w:val="28"/>
        </w:rPr>
      </w:pPr>
      <w:r w:rsidRPr="009C4078">
        <w:rPr>
          <w:rStyle w:val="FontStyle32"/>
          <w:sz w:val="28"/>
          <w:szCs w:val="28"/>
        </w:rPr>
        <w:t>Упражнения для ног. Сгибание и разгибание ног в тазобедренных, коленных и голеностопных суставах; приведения, отведения и махи вперед, назад и в сторону, выпады с пружинистыми покачиваниями; вращение в тазобедренном суставе ноги, согнутой в коленном суставе; приседания; прыжки из различных исходных положений.</w:t>
      </w:r>
    </w:p>
    <w:p w:rsidR="00DD3D69" w:rsidRPr="009C4078" w:rsidRDefault="00DD3D69" w:rsidP="00DD3D69">
      <w:pPr>
        <w:pStyle w:val="Style12"/>
        <w:widowControl/>
        <w:spacing w:line="240" w:lineRule="auto"/>
        <w:jc w:val="both"/>
        <w:rPr>
          <w:rStyle w:val="FontStyle32"/>
          <w:sz w:val="28"/>
          <w:szCs w:val="28"/>
        </w:rPr>
      </w:pPr>
      <w:r w:rsidRPr="009C4078">
        <w:rPr>
          <w:rStyle w:val="FontStyle32"/>
          <w:sz w:val="28"/>
          <w:szCs w:val="28"/>
        </w:rPr>
        <w:t>Упражнения для шеи и туловища. Повороты, наклоны, вращения головы. Наклоны туловища, круговые вращения и повороты туловища. Из положения лежа на спине поднимание ног с доставанием стопами головы. Из положения сидя упор кистями рук сзади - поднимание ног с выполнением скрестных движений. Из исходного положения (основная стойка) перейти в упор сидя, затем в упор лежа, обратно в упор лежа и переход в положение основной стойки.</w:t>
      </w:r>
    </w:p>
    <w:p w:rsidR="00DD3D69" w:rsidRPr="009C4078" w:rsidRDefault="00DD3D69" w:rsidP="00DD3D69">
      <w:pPr>
        <w:pStyle w:val="Style17"/>
        <w:widowControl/>
        <w:spacing w:line="240" w:lineRule="auto"/>
        <w:rPr>
          <w:rStyle w:val="FontStyle32"/>
          <w:sz w:val="28"/>
          <w:szCs w:val="28"/>
        </w:rPr>
      </w:pPr>
      <w:r w:rsidRPr="009C4078">
        <w:rPr>
          <w:rStyle w:val="FontStyle32"/>
          <w:sz w:val="28"/>
          <w:szCs w:val="28"/>
        </w:rPr>
        <w:t>3.Упражнения для развития физических качеств.</w:t>
      </w:r>
    </w:p>
    <w:p w:rsidR="00DD3D69" w:rsidRPr="009C4078" w:rsidRDefault="00DD3D69" w:rsidP="00DD3D69">
      <w:pPr>
        <w:pStyle w:val="Style17"/>
        <w:widowControl/>
        <w:spacing w:line="240" w:lineRule="auto"/>
        <w:rPr>
          <w:rStyle w:val="FontStyle32"/>
          <w:sz w:val="28"/>
          <w:szCs w:val="28"/>
        </w:rPr>
      </w:pPr>
      <w:r w:rsidRPr="009C4078">
        <w:rPr>
          <w:rStyle w:val="FontStyle32"/>
          <w:sz w:val="28"/>
          <w:szCs w:val="28"/>
        </w:rPr>
        <w:t>Упражнения для развития силовых качеств. Упражнения с преодолением веса собственного тела: подтягивание на перекладине, отжимание в упоре лежа, приседание на одной или двух ногах.</w:t>
      </w:r>
    </w:p>
    <w:p w:rsidR="00DD3D69" w:rsidRPr="009C4078" w:rsidRDefault="00DD3D69" w:rsidP="00DD3D69">
      <w:pPr>
        <w:pStyle w:val="Style17"/>
        <w:widowControl/>
        <w:spacing w:line="240" w:lineRule="auto"/>
        <w:rPr>
          <w:rStyle w:val="FontStyle32"/>
          <w:sz w:val="28"/>
          <w:szCs w:val="28"/>
        </w:rPr>
      </w:pPr>
      <w:r w:rsidRPr="009C4078">
        <w:rPr>
          <w:rStyle w:val="FontStyle32"/>
          <w:sz w:val="28"/>
          <w:szCs w:val="28"/>
        </w:rPr>
        <w:t>Упражнения с партнером: преодоление его веса и сопротивления.</w:t>
      </w:r>
    </w:p>
    <w:p w:rsidR="00DD3D69" w:rsidRPr="009C4078" w:rsidRDefault="00DD3D69" w:rsidP="00DD3D69">
      <w:pPr>
        <w:pStyle w:val="Style17"/>
        <w:widowControl/>
        <w:spacing w:line="240" w:lineRule="auto"/>
        <w:rPr>
          <w:rStyle w:val="FontStyle32"/>
          <w:sz w:val="28"/>
          <w:szCs w:val="28"/>
        </w:rPr>
      </w:pPr>
      <w:r w:rsidRPr="009C4078">
        <w:rPr>
          <w:rStyle w:val="FontStyle32"/>
          <w:sz w:val="28"/>
          <w:szCs w:val="28"/>
        </w:rPr>
        <w:t>Упражнения со снарядами: со штангой, блинами, гирями, гантелями, набивными мячами, металлическими палками.</w:t>
      </w:r>
    </w:p>
    <w:p w:rsidR="00DD3D69" w:rsidRPr="009C4078" w:rsidRDefault="00DD3D69" w:rsidP="00DD3D69">
      <w:pPr>
        <w:pStyle w:val="Style17"/>
        <w:widowControl/>
        <w:spacing w:line="240" w:lineRule="auto"/>
        <w:rPr>
          <w:rStyle w:val="FontStyle32"/>
          <w:sz w:val="28"/>
          <w:szCs w:val="28"/>
        </w:rPr>
      </w:pPr>
      <w:r w:rsidRPr="009C4078">
        <w:rPr>
          <w:rStyle w:val="FontStyle32"/>
          <w:sz w:val="28"/>
          <w:szCs w:val="28"/>
        </w:rPr>
        <w:lastRenderedPageBreak/>
        <w:t>Упражнения на снарядах: на различных тренажерах, гимнастической стенке,  лазание по канату.</w:t>
      </w:r>
    </w:p>
    <w:p w:rsidR="00DD3D69" w:rsidRPr="009C4078" w:rsidRDefault="00DD3D69" w:rsidP="00DD3D69">
      <w:pPr>
        <w:pStyle w:val="Style17"/>
        <w:widowControl/>
        <w:spacing w:line="240" w:lineRule="auto"/>
        <w:rPr>
          <w:rStyle w:val="FontStyle32"/>
          <w:sz w:val="28"/>
          <w:szCs w:val="28"/>
        </w:rPr>
      </w:pPr>
      <w:r w:rsidRPr="009C4078">
        <w:rPr>
          <w:rStyle w:val="FontStyle32"/>
          <w:sz w:val="28"/>
          <w:szCs w:val="28"/>
        </w:rPr>
        <w:t>Упражнения из других видов спорта: регби, борьба, гребля, езда на велосипеде.</w:t>
      </w:r>
    </w:p>
    <w:p w:rsidR="00DD3D69" w:rsidRPr="009C4078" w:rsidRDefault="00DD3D69" w:rsidP="00DD3D69">
      <w:pPr>
        <w:pStyle w:val="Style12"/>
        <w:widowControl/>
        <w:spacing w:line="240" w:lineRule="auto"/>
        <w:jc w:val="both"/>
        <w:rPr>
          <w:rStyle w:val="FontStyle32"/>
          <w:sz w:val="28"/>
          <w:szCs w:val="28"/>
        </w:rPr>
      </w:pPr>
      <w:r w:rsidRPr="009C4078">
        <w:rPr>
          <w:rStyle w:val="FontStyle32"/>
          <w:sz w:val="28"/>
          <w:szCs w:val="28"/>
        </w:rPr>
        <w:t>При воспитании силовых способностей у детей прежде всего следует избегать несоответствующих возрасту и подготовленности упражнений: чрезмерно больших нагрузок на позвоночник; длительных односторонних напряжений мышц туловища; перенапряжения опорно-связочного аппарата при прыжках, силовых упражнениях; длительных мышечных усилий, связанных с натуживанием.</w:t>
      </w:r>
    </w:p>
    <w:p w:rsidR="00DD3D69" w:rsidRPr="009C4078" w:rsidRDefault="00DD3D69" w:rsidP="00DD3D69">
      <w:pPr>
        <w:pStyle w:val="Style12"/>
        <w:widowControl/>
        <w:spacing w:line="240" w:lineRule="auto"/>
        <w:jc w:val="both"/>
        <w:rPr>
          <w:rStyle w:val="FontStyle32"/>
          <w:sz w:val="28"/>
          <w:szCs w:val="28"/>
        </w:rPr>
      </w:pPr>
      <w:r w:rsidRPr="009C4078">
        <w:rPr>
          <w:rStyle w:val="FontStyle32"/>
          <w:sz w:val="28"/>
          <w:szCs w:val="28"/>
        </w:rPr>
        <w:t>Одновременно с воспитанием силы необходимо вырабатывать у юных спортсменов способность расслаблять мышцы после их напряжения.</w:t>
      </w:r>
    </w:p>
    <w:p w:rsidR="00DD3D69" w:rsidRPr="009C4078" w:rsidRDefault="00DD3D69" w:rsidP="00DD3D69">
      <w:pPr>
        <w:pStyle w:val="Style12"/>
        <w:widowControl/>
        <w:spacing w:line="240" w:lineRule="auto"/>
        <w:jc w:val="both"/>
        <w:rPr>
          <w:rStyle w:val="FontStyle32"/>
          <w:sz w:val="28"/>
          <w:szCs w:val="28"/>
        </w:rPr>
      </w:pPr>
      <w:r w:rsidRPr="009C4078">
        <w:rPr>
          <w:rStyle w:val="FontStyle32"/>
          <w:sz w:val="28"/>
          <w:szCs w:val="28"/>
        </w:rPr>
        <w:t>Силовые упражнения нужно дополнять упражнениями, активизирующими дыхание и кровообращение.</w:t>
      </w:r>
    </w:p>
    <w:p w:rsidR="00DD3D69" w:rsidRPr="009C4078" w:rsidRDefault="00DD3D69" w:rsidP="00DD3D69">
      <w:pPr>
        <w:pStyle w:val="Style12"/>
        <w:widowControl/>
        <w:spacing w:line="240" w:lineRule="auto"/>
        <w:jc w:val="both"/>
        <w:rPr>
          <w:rStyle w:val="FontStyle32"/>
          <w:sz w:val="28"/>
          <w:szCs w:val="28"/>
        </w:rPr>
      </w:pPr>
      <w:r w:rsidRPr="009C4078">
        <w:rPr>
          <w:rStyle w:val="FontStyle32"/>
          <w:sz w:val="28"/>
          <w:szCs w:val="28"/>
        </w:rPr>
        <w:t>Упражнения для развития скоростных качеств. Упражнения для развития быстроты двигательных реакций (простой и сложной). Старты с места и в движении, по зрительному и звуковому сигналу. Бег на короткие дистанции (20-50 м). Бег с горы. Выполнение простых общеразвивающих упражнений с возможно максимальной скоростью. Проведение различных эстафет стимулирующих выполнение различных двигательных действий с максимальной скоростью.</w:t>
      </w:r>
    </w:p>
    <w:p w:rsidR="00DD3D69" w:rsidRPr="009C4078" w:rsidRDefault="00DD3D69" w:rsidP="00DD3D69">
      <w:pPr>
        <w:pStyle w:val="Style12"/>
        <w:widowControl/>
        <w:spacing w:line="240" w:lineRule="auto"/>
        <w:jc w:val="both"/>
        <w:rPr>
          <w:rStyle w:val="FontStyle32"/>
          <w:sz w:val="28"/>
          <w:szCs w:val="28"/>
        </w:rPr>
      </w:pPr>
      <w:r w:rsidRPr="009C4078">
        <w:rPr>
          <w:rStyle w:val="FontStyle32"/>
          <w:sz w:val="28"/>
          <w:szCs w:val="28"/>
        </w:rPr>
        <w:t>Упражнения для развития скоростно-силовых качеств. Различные прыжковые упражнения, прыжки на одной или двух ногах, прыжки через скамейку и л/а барьер, прыжки в высоту и длину. Упражнения со скакалками.</w:t>
      </w:r>
    </w:p>
    <w:p w:rsidR="00DD3D69" w:rsidRPr="009C4078" w:rsidRDefault="00DD3D69" w:rsidP="00DD3D69">
      <w:pPr>
        <w:pStyle w:val="Style12"/>
        <w:widowControl/>
        <w:spacing w:line="240" w:lineRule="auto"/>
        <w:jc w:val="both"/>
        <w:rPr>
          <w:rStyle w:val="FontStyle32"/>
          <w:sz w:val="28"/>
          <w:szCs w:val="28"/>
        </w:rPr>
      </w:pPr>
      <w:r w:rsidRPr="009C4078">
        <w:rPr>
          <w:rStyle w:val="FontStyle32"/>
          <w:sz w:val="28"/>
          <w:szCs w:val="28"/>
        </w:rPr>
        <w:t>Упражнения для развития координационных качеств. Выполнение относительно координационно-сложных упражнений с разной направленностью и частотой движения рук и ног. Акробатические упражнения: кувырки вперед и назад, в стороны, перевороты. Упражнения на батуте, в равновесии на гимнастической скамейке, бревне. Жонглирование футбольного мяча ногами. Подвижные игры и игровые упражнения, в которых игроку приходится быстро перестраиваться из-за внезапно меняющихся игровых ситуаций.</w:t>
      </w:r>
    </w:p>
    <w:p w:rsidR="00DD3D69" w:rsidRPr="009C4078" w:rsidRDefault="00DD3D69" w:rsidP="00DD3D69">
      <w:pPr>
        <w:pStyle w:val="Style12"/>
        <w:widowControl/>
        <w:spacing w:line="240" w:lineRule="auto"/>
        <w:jc w:val="both"/>
        <w:rPr>
          <w:rStyle w:val="FontStyle32"/>
          <w:sz w:val="28"/>
          <w:szCs w:val="28"/>
        </w:rPr>
      </w:pPr>
      <w:r w:rsidRPr="009C4078">
        <w:rPr>
          <w:rStyle w:val="FontStyle32"/>
          <w:sz w:val="28"/>
          <w:szCs w:val="28"/>
        </w:rPr>
        <w:t>Упражнения для развития гибкости. Общеразвивающие упражнения с большой амплитудой движения: отведение рук, ног, наклоны, прогибы, повороты. Эти упражнения можно выполнять с небольшими отягощениями, в виде набивных мячей, гимнастической палки, гантельки и др. Для повышения эффективности развития гибкости полезно выполнять упражнения с помощью партнера, который помогает увеличить амплитуду движения, уменьшить или увеличить суставные углы.</w:t>
      </w:r>
    </w:p>
    <w:p w:rsidR="00DD3D69" w:rsidRPr="009C4078" w:rsidRDefault="00DD3D69" w:rsidP="00DD3D69">
      <w:pPr>
        <w:pStyle w:val="Style12"/>
        <w:widowControl/>
        <w:spacing w:line="240" w:lineRule="auto"/>
        <w:jc w:val="both"/>
        <w:rPr>
          <w:rStyle w:val="FontStyle32"/>
          <w:sz w:val="28"/>
          <w:szCs w:val="28"/>
        </w:rPr>
      </w:pPr>
      <w:r w:rsidRPr="009C4078">
        <w:rPr>
          <w:rStyle w:val="FontStyle32"/>
          <w:sz w:val="28"/>
          <w:szCs w:val="28"/>
        </w:rPr>
        <w:t xml:space="preserve">Упражнения для развития общей выносливости. Бег с равномерной переменной интенсивностью. Тест Купера - 12-минутный бег. Ходьба на лыжах. Плавание, езда на велосипеде. Спортивные игры - преимущественно </w:t>
      </w:r>
      <w:r w:rsidRPr="009C4078">
        <w:rPr>
          <w:rStyle w:val="FontStyle32"/>
          <w:sz w:val="28"/>
          <w:szCs w:val="28"/>
        </w:rPr>
        <w:lastRenderedPageBreak/>
        <w:t xml:space="preserve">футбол. Важным критерием развития общей выносливости является режим выполнения упражнений. </w:t>
      </w:r>
    </w:p>
    <w:p w:rsidR="00DD3D69" w:rsidRPr="009C4078" w:rsidRDefault="00DD3D69" w:rsidP="00DD3D69">
      <w:pPr>
        <w:pStyle w:val="Style12"/>
        <w:widowControl/>
        <w:spacing w:line="240" w:lineRule="auto"/>
        <w:jc w:val="both"/>
        <w:rPr>
          <w:rStyle w:val="FontStyle32"/>
          <w:sz w:val="28"/>
          <w:szCs w:val="28"/>
        </w:rPr>
      </w:pPr>
      <w:r w:rsidRPr="009C4078">
        <w:rPr>
          <w:rStyle w:val="FontStyle32"/>
          <w:sz w:val="28"/>
          <w:szCs w:val="28"/>
        </w:rPr>
        <w:t>Специально-физические упражнения</w:t>
      </w:r>
    </w:p>
    <w:p w:rsidR="00DD3D69" w:rsidRPr="009C4078" w:rsidRDefault="00DD3D69" w:rsidP="00DD3D69">
      <w:pPr>
        <w:pStyle w:val="Style17"/>
        <w:widowControl/>
        <w:spacing w:line="240" w:lineRule="auto"/>
        <w:rPr>
          <w:rStyle w:val="FontStyle32"/>
          <w:sz w:val="28"/>
          <w:szCs w:val="28"/>
        </w:rPr>
      </w:pPr>
      <w:r w:rsidRPr="009C4078">
        <w:rPr>
          <w:rStyle w:val="FontStyle32"/>
          <w:sz w:val="28"/>
          <w:szCs w:val="28"/>
        </w:rPr>
        <w:t>Основными средствами специальной физической подготовки являются специальные упражнения, адекватные структуре технико-тактических приемов.</w:t>
      </w:r>
    </w:p>
    <w:p w:rsidR="00DD3D69" w:rsidRPr="009C4078" w:rsidRDefault="00DD3D69" w:rsidP="00DD3D69">
      <w:pPr>
        <w:pStyle w:val="Style12"/>
        <w:widowControl/>
        <w:spacing w:line="240" w:lineRule="auto"/>
        <w:jc w:val="both"/>
        <w:rPr>
          <w:rStyle w:val="FontStyle32"/>
          <w:sz w:val="28"/>
          <w:szCs w:val="28"/>
        </w:rPr>
      </w:pPr>
      <w:r w:rsidRPr="009C4078">
        <w:rPr>
          <w:rStyle w:val="FontStyle32"/>
          <w:sz w:val="28"/>
          <w:szCs w:val="28"/>
        </w:rPr>
        <w:t>Упражнения для развития специальных силовых и скоростно-силовых качеств мышц ног, определяющих эффективность выполнения передвижения хоккеистов на коньках в соревновательной деятельности, а также ряда других технико-тактических приемов. Имитация бега на коньках в основной посадке хоккеиста, на месте и в движении. То же с отягощениями на голеностопном суставе и поясе. Прыжковая имитация в движении (с ноги на ногу). С переходом на движение в глубоком приседе и обратно в основную посадку. Бег на коньках на высокой скорости с резким торможением и стартом в обратном направлении. Бег на коньках с перепрыгиванием через препятствия толчками одной или двумя ногами. Бег на коньках с резиновым поясным эспандером, прикрепленным к борту хоккейной коробки. Старт и движение вперед с возрастанием мышечных напряжений до максимума, то же с ведением шайбы. Упражнение с партнером. Исходное положение - партнеры располагаются лицом в сторону движения на расстоянии друг от друга на длину клюшек, которые один держит обеими руками за рукоятки, а другой за крючки. Задача первого развить максимальную скорость, задача другого затормозить движение. И тот и другой проявляют максимальные мышечные напряжения ног. Челночный бег на коньках с партнером на плечах.</w:t>
      </w:r>
    </w:p>
    <w:p w:rsidR="00DD3D69" w:rsidRPr="009C4078" w:rsidRDefault="00DD3D69" w:rsidP="00DD3D69">
      <w:pPr>
        <w:pStyle w:val="Style12"/>
        <w:widowControl/>
        <w:spacing w:line="240" w:lineRule="auto"/>
        <w:jc w:val="both"/>
        <w:rPr>
          <w:rStyle w:val="FontStyle32"/>
          <w:sz w:val="28"/>
          <w:szCs w:val="28"/>
        </w:rPr>
      </w:pPr>
      <w:r w:rsidRPr="009C4078">
        <w:rPr>
          <w:rStyle w:val="FontStyle32"/>
          <w:sz w:val="28"/>
          <w:szCs w:val="28"/>
        </w:rPr>
        <w:t>Упражнения для развития специальных силовых качеств мышц рук и плечевого пояса, способствующих повышению выполнения бросков, ударов и ведения шайбы. Махи, вращение клюшкой одной и двумя руками, с различным хватом кистями рук, то же с утяжеленной клюшкой. Имитация бросков шайбы на тренажере с блочным устройством, позволяющим развивать большие усилия мышц плечевого пояса и кистей, участвующих в выполнении ударов и бросков шайбы. Упражнения в бросках, передаче и остановках утяжеленной шайбы (200-400 г).</w:t>
      </w:r>
    </w:p>
    <w:p w:rsidR="00DD3D69" w:rsidRPr="009C4078" w:rsidRDefault="00DD3D69" w:rsidP="00DD3D69">
      <w:pPr>
        <w:pStyle w:val="Style12"/>
        <w:widowControl/>
        <w:spacing w:line="240" w:lineRule="auto"/>
        <w:jc w:val="both"/>
        <w:rPr>
          <w:rStyle w:val="FontStyle32"/>
          <w:sz w:val="28"/>
          <w:szCs w:val="28"/>
        </w:rPr>
      </w:pPr>
      <w:r w:rsidRPr="009C4078">
        <w:rPr>
          <w:rStyle w:val="FontStyle32"/>
          <w:sz w:val="28"/>
          <w:szCs w:val="28"/>
        </w:rPr>
        <w:t>Упражнения специальной силовой и скоростно-силовой направленности способствуют успешному ведению контактных силовых единоборств. Упражнения с партнером: петушиный бой с выполнением толчковых движений плечом, грудью и задней частью бедра. Толчки, удары плечом, грудью в качающийся подвешенный боксерский мешок в движении на коньках. Упражнение 1:1; хоккеист</w:t>
      </w:r>
      <w:r w:rsidR="009C4078">
        <w:rPr>
          <w:rStyle w:val="FontStyle32"/>
          <w:sz w:val="28"/>
          <w:szCs w:val="28"/>
        </w:rPr>
        <w:t xml:space="preserve"> в</w:t>
      </w:r>
      <w:r w:rsidRPr="009C4078">
        <w:rPr>
          <w:rStyle w:val="FontStyle32"/>
          <w:sz w:val="28"/>
          <w:szCs w:val="28"/>
        </w:rPr>
        <w:t xml:space="preserve"> движении стремится обыграть партнера, располагающегося в коридоре шириной 3 м. Задача обороняющегося не пропустить партнера с помощью контактного силового единоборства. Упражнение выполняется нападающим без шайбы и с </w:t>
      </w:r>
      <w:r w:rsidRPr="009C4078">
        <w:rPr>
          <w:rStyle w:val="FontStyle32"/>
          <w:sz w:val="28"/>
          <w:szCs w:val="28"/>
        </w:rPr>
        <w:lastRenderedPageBreak/>
        <w:t>шайбой, когда степень сложности упражнения регулируется шириной коридора.</w:t>
      </w:r>
    </w:p>
    <w:p w:rsidR="00DD3D69" w:rsidRPr="009C4078" w:rsidRDefault="00DD3D69" w:rsidP="00DD3D69">
      <w:pPr>
        <w:pStyle w:val="Style12"/>
        <w:widowControl/>
        <w:spacing w:line="240" w:lineRule="auto"/>
        <w:jc w:val="both"/>
        <w:rPr>
          <w:rStyle w:val="FontStyle32"/>
          <w:sz w:val="28"/>
          <w:szCs w:val="28"/>
        </w:rPr>
      </w:pPr>
      <w:r w:rsidRPr="009C4078">
        <w:rPr>
          <w:rStyle w:val="FontStyle32"/>
          <w:sz w:val="28"/>
          <w:szCs w:val="28"/>
        </w:rPr>
        <w:t>Упражнения специальной скоростной направленности. Упражнения для развития быстроты двигательных реакций (простой и сложных). Старты с места и в движении на коньках по зрительному и звуковому сигналу. Различные игровые упражнения с реакцией на движущийся объект: шайбы, партнера, игрока-соперника. Бег на короткие дистанции (10-30 м) с возможной максимальной скоростью. Выполнение различных игровых приемов (бросков, ударов, ведения шайбы) с возможно максимальной быстротой. Разновидности челночного бега (3x18 м, 6x9 м и др.) с установкой на максимально скоростное пробегание. Проведение различных эстафет, стимулирующих скоростное выполнение различных двигательных действий.</w:t>
      </w:r>
    </w:p>
    <w:p w:rsidR="00DD3D69" w:rsidRPr="009C4078" w:rsidRDefault="00DD3D69" w:rsidP="00DD3D69">
      <w:pPr>
        <w:pStyle w:val="Style12"/>
        <w:widowControl/>
        <w:spacing w:line="240" w:lineRule="auto"/>
        <w:jc w:val="both"/>
        <w:rPr>
          <w:rStyle w:val="FontStyle32"/>
          <w:sz w:val="28"/>
          <w:szCs w:val="28"/>
        </w:rPr>
      </w:pPr>
      <w:r w:rsidRPr="009C4078">
        <w:rPr>
          <w:rStyle w:val="FontStyle32"/>
          <w:sz w:val="28"/>
          <w:szCs w:val="28"/>
        </w:rPr>
        <w:t>Упражнения для развития специальных координационных качеств. Выполнение относительно координационно-сложных упражнений с разной направленностью и асинхронным движением рук и ног. Например, при ведении шайбы и обводке в сложной игровой ситуации имеет мес</w:t>
      </w:r>
      <w:r w:rsidR="00E56191">
        <w:rPr>
          <w:rStyle w:val="FontStyle32"/>
          <w:sz w:val="28"/>
          <w:szCs w:val="28"/>
        </w:rPr>
        <w:t xml:space="preserve">то асинхронная работа рук и ног,  </w:t>
      </w:r>
      <w:r w:rsidRPr="009C4078">
        <w:rPr>
          <w:rStyle w:val="FontStyle32"/>
          <w:sz w:val="28"/>
          <w:szCs w:val="28"/>
        </w:rPr>
        <w:t>когда руками выполняют частые движения, а ногами относительно медленные.</w:t>
      </w:r>
    </w:p>
    <w:p w:rsidR="00DD3D69" w:rsidRPr="009C4078" w:rsidRDefault="00DD3D69" w:rsidP="00DD3D69">
      <w:pPr>
        <w:pStyle w:val="Style12"/>
        <w:widowControl/>
        <w:spacing w:line="240" w:lineRule="auto"/>
        <w:jc w:val="both"/>
        <w:rPr>
          <w:rStyle w:val="FontStyle32"/>
          <w:sz w:val="28"/>
          <w:szCs w:val="28"/>
        </w:rPr>
      </w:pPr>
      <w:r w:rsidRPr="009C4078">
        <w:rPr>
          <w:rStyle w:val="FontStyle32"/>
          <w:sz w:val="28"/>
          <w:szCs w:val="28"/>
        </w:rPr>
        <w:t>Акробатические упражнения: кувырки вперед, назад, в стороны.</w:t>
      </w:r>
    </w:p>
    <w:p w:rsidR="00DD3D69" w:rsidRPr="00427713" w:rsidRDefault="00DD3D69" w:rsidP="00DD3D69">
      <w:pPr>
        <w:pStyle w:val="Style12"/>
        <w:widowControl/>
        <w:spacing w:line="240" w:lineRule="auto"/>
        <w:jc w:val="both"/>
      </w:pPr>
    </w:p>
    <w:p w:rsidR="00DD3D69" w:rsidRPr="00E56191" w:rsidRDefault="00E56191" w:rsidP="00DD3D69">
      <w:pPr>
        <w:pStyle w:val="Style12"/>
        <w:widowControl/>
        <w:spacing w:line="240" w:lineRule="auto"/>
        <w:jc w:val="both"/>
        <w:rPr>
          <w:rStyle w:val="FontStyle32"/>
          <w:b/>
          <w:sz w:val="28"/>
          <w:szCs w:val="28"/>
        </w:rPr>
      </w:pPr>
      <w:r w:rsidRPr="00E56191">
        <w:rPr>
          <w:rStyle w:val="FontStyle32"/>
          <w:b/>
          <w:sz w:val="28"/>
          <w:szCs w:val="28"/>
        </w:rPr>
        <w:t>3</w:t>
      </w:r>
      <w:r w:rsidR="00DD3D69" w:rsidRPr="00E56191">
        <w:rPr>
          <w:rStyle w:val="FontStyle32"/>
          <w:b/>
          <w:sz w:val="28"/>
          <w:szCs w:val="28"/>
        </w:rPr>
        <w:t>.4.2. Техническая подготовка</w:t>
      </w:r>
    </w:p>
    <w:p w:rsidR="00DD3D69" w:rsidRPr="00E56191" w:rsidRDefault="00DD3D69" w:rsidP="00DD3D69">
      <w:pPr>
        <w:pStyle w:val="Style12"/>
        <w:widowControl/>
        <w:spacing w:before="197" w:line="307" w:lineRule="exact"/>
        <w:jc w:val="both"/>
        <w:rPr>
          <w:rStyle w:val="FontStyle32"/>
          <w:sz w:val="28"/>
          <w:szCs w:val="28"/>
        </w:rPr>
      </w:pPr>
      <w:r w:rsidRPr="00E56191">
        <w:rPr>
          <w:rStyle w:val="FontStyle32"/>
          <w:sz w:val="28"/>
          <w:szCs w:val="28"/>
        </w:rPr>
        <w:t>Методика обучения предусматривает использование подготовительных и подводящих упражнений без коньков вне льда, подводящих упражнений на коньках вне льда, комплекс специальных упражнений на льду.</w:t>
      </w:r>
    </w:p>
    <w:p w:rsidR="00DD3D69" w:rsidRPr="00E56191" w:rsidRDefault="00DD3D69" w:rsidP="00DD3D69">
      <w:pPr>
        <w:pStyle w:val="Style17"/>
        <w:widowControl/>
        <w:spacing w:before="48"/>
        <w:ind w:right="-23"/>
        <w:rPr>
          <w:rStyle w:val="FontStyle32"/>
          <w:sz w:val="28"/>
          <w:szCs w:val="28"/>
        </w:rPr>
      </w:pPr>
      <w:r w:rsidRPr="00E56191">
        <w:rPr>
          <w:rStyle w:val="FontStyle32"/>
          <w:sz w:val="28"/>
          <w:szCs w:val="28"/>
        </w:rPr>
        <w:t>В таблицах 5, 6 и 7 представлены основные средства по обучению и свершенствованию технической подготовленности полевого игрока и вратаря.</w:t>
      </w:r>
    </w:p>
    <w:p w:rsidR="00DD3D69" w:rsidRPr="00E56191" w:rsidRDefault="00DD3D69" w:rsidP="00DD3D69">
      <w:pPr>
        <w:pStyle w:val="Style17"/>
        <w:widowControl/>
        <w:spacing w:line="240" w:lineRule="auto"/>
        <w:jc w:val="left"/>
        <w:rPr>
          <w:rStyle w:val="FontStyle32"/>
          <w:sz w:val="28"/>
          <w:szCs w:val="28"/>
          <w:u w:val="single"/>
        </w:rPr>
      </w:pPr>
      <w:r w:rsidRPr="00E56191">
        <w:rPr>
          <w:rStyle w:val="FontStyle32"/>
          <w:sz w:val="28"/>
          <w:szCs w:val="28"/>
          <w:u w:val="single"/>
        </w:rPr>
        <w:t>Техническая подготовка. Приемы техники передвижения на коньках</w:t>
      </w:r>
      <w:r w:rsidR="00E56191">
        <w:rPr>
          <w:rStyle w:val="FontStyle32"/>
          <w:sz w:val="28"/>
          <w:szCs w:val="28"/>
          <w:u w:val="single"/>
        </w:rPr>
        <w:t>:</w:t>
      </w:r>
    </w:p>
    <w:p w:rsidR="00DD3D69" w:rsidRPr="00E56191" w:rsidRDefault="00DD3D69" w:rsidP="00DD3D69">
      <w:pPr>
        <w:pStyle w:val="Style15"/>
        <w:widowControl/>
        <w:spacing w:line="240" w:lineRule="auto"/>
        <w:ind w:right="2822"/>
        <w:rPr>
          <w:rStyle w:val="FontStyle32"/>
          <w:sz w:val="28"/>
          <w:szCs w:val="28"/>
        </w:rPr>
      </w:pPr>
      <w:r w:rsidRPr="00E56191">
        <w:rPr>
          <w:rStyle w:val="FontStyle32"/>
          <w:sz w:val="28"/>
          <w:szCs w:val="28"/>
        </w:rPr>
        <w:t xml:space="preserve"> </w:t>
      </w:r>
    </w:p>
    <w:p w:rsidR="00DD3D69" w:rsidRPr="00E56191" w:rsidRDefault="00DD3D69" w:rsidP="00DD3D69">
      <w:pPr>
        <w:pStyle w:val="Style22"/>
        <w:widowControl/>
        <w:numPr>
          <w:ilvl w:val="0"/>
          <w:numId w:val="8"/>
        </w:numPr>
        <w:tabs>
          <w:tab w:val="left" w:pos="706"/>
        </w:tabs>
        <w:spacing w:line="240" w:lineRule="auto"/>
        <w:jc w:val="left"/>
        <w:rPr>
          <w:rStyle w:val="FontStyle32"/>
          <w:sz w:val="28"/>
          <w:szCs w:val="28"/>
        </w:rPr>
      </w:pPr>
      <w:r w:rsidRPr="00E56191">
        <w:rPr>
          <w:rStyle w:val="FontStyle32"/>
          <w:sz w:val="28"/>
          <w:szCs w:val="28"/>
        </w:rPr>
        <w:t xml:space="preserve">Передвижение по резиновой и уплотненной снежной дорожке </w:t>
      </w:r>
    </w:p>
    <w:p w:rsidR="00DD3D69" w:rsidRPr="00E56191" w:rsidRDefault="00DD3D69" w:rsidP="00DD3D69">
      <w:pPr>
        <w:pStyle w:val="Style22"/>
        <w:widowControl/>
        <w:numPr>
          <w:ilvl w:val="0"/>
          <w:numId w:val="8"/>
        </w:numPr>
        <w:tabs>
          <w:tab w:val="left" w:pos="706"/>
        </w:tabs>
        <w:spacing w:line="240" w:lineRule="auto"/>
        <w:jc w:val="left"/>
        <w:rPr>
          <w:rStyle w:val="FontStyle32"/>
          <w:sz w:val="28"/>
          <w:szCs w:val="28"/>
        </w:rPr>
      </w:pPr>
      <w:r w:rsidRPr="00E56191">
        <w:rPr>
          <w:rStyle w:val="FontStyle32"/>
          <w:sz w:val="28"/>
          <w:szCs w:val="28"/>
        </w:rPr>
        <w:t xml:space="preserve">Основная стойка (посадка) хоккеиста </w:t>
      </w:r>
    </w:p>
    <w:p w:rsidR="00DD3D69" w:rsidRPr="00E56191" w:rsidRDefault="00DD3D69" w:rsidP="00DD3D69">
      <w:pPr>
        <w:pStyle w:val="Style22"/>
        <w:widowControl/>
        <w:numPr>
          <w:ilvl w:val="0"/>
          <w:numId w:val="8"/>
        </w:numPr>
        <w:tabs>
          <w:tab w:val="left" w:pos="706"/>
        </w:tabs>
        <w:spacing w:line="240" w:lineRule="auto"/>
        <w:jc w:val="left"/>
        <w:rPr>
          <w:rStyle w:val="FontStyle32"/>
          <w:sz w:val="28"/>
          <w:szCs w:val="28"/>
        </w:rPr>
      </w:pPr>
      <w:r w:rsidRPr="00E56191">
        <w:rPr>
          <w:rStyle w:val="FontStyle32"/>
          <w:sz w:val="28"/>
          <w:szCs w:val="28"/>
        </w:rPr>
        <w:t xml:space="preserve">Скольжение на двух коньках с опорой руками на стул </w:t>
      </w:r>
    </w:p>
    <w:p w:rsidR="00DD3D69" w:rsidRPr="00E56191" w:rsidRDefault="00DD3D69" w:rsidP="00DD3D69">
      <w:pPr>
        <w:pStyle w:val="Style22"/>
        <w:widowControl/>
        <w:numPr>
          <w:ilvl w:val="0"/>
          <w:numId w:val="8"/>
        </w:numPr>
        <w:tabs>
          <w:tab w:val="left" w:pos="706"/>
        </w:tabs>
        <w:spacing w:line="240" w:lineRule="auto"/>
        <w:rPr>
          <w:rStyle w:val="FontStyle32"/>
          <w:sz w:val="28"/>
          <w:szCs w:val="28"/>
        </w:rPr>
      </w:pPr>
      <w:r w:rsidRPr="00E56191">
        <w:rPr>
          <w:rStyle w:val="FontStyle32"/>
          <w:sz w:val="28"/>
          <w:szCs w:val="28"/>
        </w:rPr>
        <w:t>Скольжение на двух коньках с попеременным отталкиванием левой и правой ногой</w:t>
      </w:r>
    </w:p>
    <w:p w:rsidR="00DD3D69" w:rsidRPr="00E56191" w:rsidRDefault="00DD3D69" w:rsidP="00DD3D69">
      <w:pPr>
        <w:pStyle w:val="Style22"/>
        <w:widowControl/>
        <w:numPr>
          <w:ilvl w:val="0"/>
          <w:numId w:val="8"/>
        </w:numPr>
        <w:tabs>
          <w:tab w:val="left" w:pos="706"/>
        </w:tabs>
        <w:spacing w:line="240" w:lineRule="auto"/>
        <w:jc w:val="left"/>
        <w:rPr>
          <w:rStyle w:val="FontStyle32"/>
          <w:sz w:val="28"/>
          <w:szCs w:val="28"/>
        </w:rPr>
      </w:pPr>
      <w:r w:rsidRPr="00E56191">
        <w:rPr>
          <w:rStyle w:val="FontStyle32"/>
          <w:sz w:val="28"/>
          <w:szCs w:val="28"/>
        </w:rPr>
        <w:t xml:space="preserve">Скольжение на левом коньке после толчка правой ногой и наоборот </w:t>
      </w:r>
    </w:p>
    <w:p w:rsidR="00DD3D69" w:rsidRPr="00E56191" w:rsidRDefault="00DD3D69" w:rsidP="00DD3D69">
      <w:pPr>
        <w:pStyle w:val="Style22"/>
        <w:widowControl/>
        <w:numPr>
          <w:ilvl w:val="0"/>
          <w:numId w:val="8"/>
        </w:numPr>
        <w:tabs>
          <w:tab w:val="left" w:pos="706"/>
        </w:tabs>
        <w:spacing w:line="240" w:lineRule="auto"/>
        <w:jc w:val="left"/>
        <w:rPr>
          <w:rStyle w:val="FontStyle32"/>
          <w:sz w:val="28"/>
          <w:szCs w:val="28"/>
        </w:rPr>
      </w:pPr>
      <w:r w:rsidRPr="00E56191">
        <w:rPr>
          <w:rStyle w:val="FontStyle32"/>
          <w:sz w:val="28"/>
          <w:szCs w:val="28"/>
        </w:rPr>
        <w:t xml:space="preserve">Бег скользящими шагами </w:t>
      </w:r>
    </w:p>
    <w:p w:rsidR="00DD3D69" w:rsidRPr="00E56191" w:rsidRDefault="00DD3D69" w:rsidP="00DD3D69">
      <w:pPr>
        <w:pStyle w:val="Style22"/>
        <w:widowControl/>
        <w:numPr>
          <w:ilvl w:val="0"/>
          <w:numId w:val="8"/>
        </w:numPr>
        <w:tabs>
          <w:tab w:val="left" w:pos="706"/>
        </w:tabs>
        <w:spacing w:line="240" w:lineRule="auto"/>
        <w:jc w:val="left"/>
        <w:rPr>
          <w:rStyle w:val="FontStyle32"/>
          <w:sz w:val="28"/>
          <w:szCs w:val="28"/>
        </w:rPr>
      </w:pPr>
      <w:r w:rsidRPr="00E56191">
        <w:rPr>
          <w:rStyle w:val="FontStyle32"/>
          <w:sz w:val="28"/>
          <w:szCs w:val="28"/>
        </w:rPr>
        <w:t>Повороты по дуге влево и вправо не отрывая коньков ото льда</w:t>
      </w:r>
    </w:p>
    <w:p w:rsidR="00DD3D69" w:rsidRPr="00E56191" w:rsidRDefault="00DD3D69" w:rsidP="00DD3D69">
      <w:pPr>
        <w:pStyle w:val="Style22"/>
        <w:widowControl/>
        <w:numPr>
          <w:ilvl w:val="0"/>
          <w:numId w:val="8"/>
        </w:numPr>
        <w:tabs>
          <w:tab w:val="left" w:pos="706"/>
        </w:tabs>
        <w:spacing w:line="240" w:lineRule="auto"/>
        <w:jc w:val="left"/>
        <w:rPr>
          <w:rStyle w:val="FontStyle32"/>
          <w:sz w:val="28"/>
          <w:szCs w:val="28"/>
        </w:rPr>
      </w:pPr>
      <w:r w:rsidRPr="00E56191">
        <w:rPr>
          <w:rStyle w:val="FontStyle32"/>
          <w:sz w:val="28"/>
          <w:szCs w:val="28"/>
        </w:rPr>
        <w:t xml:space="preserve">Повороты по дуге толчками одной (внешней) ноги (переступанием) </w:t>
      </w:r>
    </w:p>
    <w:p w:rsidR="00DD3D69" w:rsidRPr="00E56191" w:rsidRDefault="00DD3D69" w:rsidP="00DD3D69">
      <w:pPr>
        <w:pStyle w:val="Style22"/>
        <w:widowControl/>
        <w:numPr>
          <w:ilvl w:val="0"/>
          <w:numId w:val="8"/>
        </w:numPr>
        <w:tabs>
          <w:tab w:val="left" w:pos="706"/>
        </w:tabs>
        <w:spacing w:line="240" w:lineRule="auto"/>
        <w:jc w:val="left"/>
        <w:rPr>
          <w:rStyle w:val="FontStyle32"/>
          <w:sz w:val="28"/>
          <w:szCs w:val="28"/>
        </w:rPr>
      </w:pPr>
      <w:r w:rsidRPr="00E56191">
        <w:rPr>
          <w:rStyle w:val="FontStyle32"/>
          <w:sz w:val="28"/>
          <w:szCs w:val="28"/>
        </w:rPr>
        <w:t xml:space="preserve">Повороты по дуге переступанием двух ног  </w:t>
      </w:r>
    </w:p>
    <w:p w:rsidR="00DD3D69" w:rsidRPr="00E56191" w:rsidRDefault="00DD3D69" w:rsidP="00DD3D69">
      <w:pPr>
        <w:pStyle w:val="Style22"/>
        <w:widowControl/>
        <w:numPr>
          <w:ilvl w:val="0"/>
          <w:numId w:val="8"/>
        </w:numPr>
        <w:tabs>
          <w:tab w:val="left" w:pos="706"/>
        </w:tabs>
        <w:spacing w:line="240" w:lineRule="auto"/>
        <w:jc w:val="left"/>
        <w:rPr>
          <w:rStyle w:val="FontStyle32"/>
          <w:sz w:val="28"/>
          <w:szCs w:val="28"/>
        </w:rPr>
      </w:pPr>
      <w:r w:rsidRPr="00E56191">
        <w:rPr>
          <w:rStyle w:val="FontStyle32"/>
          <w:sz w:val="28"/>
          <w:szCs w:val="28"/>
        </w:rPr>
        <w:t xml:space="preserve">Торможения полуплугом и плугом </w:t>
      </w:r>
    </w:p>
    <w:p w:rsidR="00DD3D69" w:rsidRDefault="00DD3D69" w:rsidP="00DD3D69">
      <w:pPr>
        <w:pStyle w:val="Style17"/>
        <w:widowControl/>
        <w:spacing w:line="240" w:lineRule="auto"/>
        <w:jc w:val="left"/>
        <w:rPr>
          <w:rStyle w:val="FontStyle32"/>
          <w:sz w:val="28"/>
          <w:szCs w:val="28"/>
        </w:rPr>
      </w:pPr>
    </w:p>
    <w:p w:rsidR="007D18BF" w:rsidRPr="00E56191" w:rsidRDefault="007D18BF" w:rsidP="00DD3D69">
      <w:pPr>
        <w:pStyle w:val="Style17"/>
        <w:widowControl/>
        <w:spacing w:line="240" w:lineRule="auto"/>
        <w:jc w:val="left"/>
        <w:rPr>
          <w:rStyle w:val="FontStyle32"/>
          <w:sz w:val="28"/>
          <w:szCs w:val="28"/>
        </w:rPr>
      </w:pPr>
    </w:p>
    <w:p w:rsidR="00DD3D69" w:rsidRPr="00E56191" w:rsidRDefault="00DD3D69" w:rsidP="00DD3D69">
      <w:pPr>
        <w:pStyle w:val="Style17"/>
        <w:widowControl/>
        <w:spacing w:line="240" w:lineRule="auto"/>
        <w:jc w:val="left"/>
        <w:rPr>
          <w:rStyle w:val="FontStyle32"/>
          <w:sz w:val="28"/>
          <w:szCs w:val="28"/>
          <w:u w:val="single"/>
        </w:rPr>
      </w:pPr>
      <w:r w:rsidRPr="00E56191">
        <w:rPr>
          <w:rStyle w:val="FontStyle32"/>
          <w:sz w:val="28"/>
          <w:szCs w:val="28"/>
          <w:u w:val="single"/>
        </w:rPr>
        <w:lastRenderedPageBreak/>
        <w:t>Техническая подготовка. Приемы техники владения клюшкой и шайбой.</w:t>
      </w:r>
    </w:p>
    <w:p w:rsidR="00DD3D69" w:rsidRPr="00E56191" w:rsidRDefault="00DD3D69" w:rsidP="00DD3D69">
      <w:pPr>
        <w:pStyle w:val="Style22"/>
        <w:widowControl/>
        <w:numPr>
          <w:ilvl w:val="0"/>
          <w:numId w:val="9"/>
        </w:numPr>
        <w:tabs>
          <w:tab w:val="left" w:pos="715"/>
        </w:tabs>
        <w:spacing w:line="240" w:lineRule="auto"/>
        <w:jc w:val="left"/>
        <w:rPr>
          <w:rStyle w:val="FontStyle32"/>
          <w:sz w:val="28"/>
          <w:szCs w:val="28"/>
        </w:rPr>
      </w:pPr>
      <w:r w:rsidRPr="00E56191">
        <w:rPr>
          <w:rStyle w:val="FontStyle32"/>
          <w:sz w:val="28"/>
          <w:szCs w:val="28"/>
        </w:rPr>
        <w:t xml:space="preserve">Основная стойка хоккеиста </w:t>
      </w:r>
    </w:p>
    <w:p w:rsidR="00DD3D69" w:rsidRPr="00E56191" w:rsidRDefault="00DD3D69" w:rsidP="00DD3D69">
      <w:pPr>
        <w:pStyle w:val="Style22"/>
        <w:widowControl/>
        <w:numPr>
          <w:ilvl w:val="0"/>
          <w:numId w:val="9"/>
        </w:numPr>
        <w:tabs>
          <w:tab w:val="left" w:pos="715"/>
        </w:tabs>
        <w:spacing w:line="240" w:lineRule="auto"/>
        <w:rPr>
          <w:rStyle w:val="FontStyle32"/>
          <w:sz w:val="28"/>
          <w:szCs w:val="28"/>
        </w:rPr>
      </w:pPr>
      <w:r w:rsidRPr="00E56191">
        <w:rPr>
          <w:rStyle w:val="FontStyle32"/>
          <w:sz w:val="28"/>
          <w:szCs w:val="28"/>
        </w:rPr>
        <w:t>Владение клюшкой. Основные способы держания клюшки (хваты): обычный, широкий, узкий</w:t>
      </w:r>
    </w:p>
    <w:p w:rsidR="00DD3D69" w:rsidRPr="00E56191" w:rsidRDefault="00DD3D69" w:rsidP="00DD3D69">
      <w:pPr>
        <w:pStyle w:val="Style19"/>
        <w:widowControl/>
        <w:numPr>
          <w:ilvl w:val="0"/>
          <w:numId w:val="10"/>
        </w:numPr>
        <w:tabs>
          <w:tab w:val="left" w:pos="706"/>
        </w:tabs>
        <w:spacing w:line="240" w:lineRule="auto"/>
        <w:ind w:firstLine="0"/>
        <w:rPr>
          <w:rStyle w:val="FontStyle32"/>
          <w:sz w:val="28"/>
          <w:szCs w:val="28"/>
        </w:rPr>
      </w:pPr>
      <w:r w:rsidRPr="00E56191">
        <w:rPr>
          <w:rStyle w:val="FontStyle32"/>
          <w:sz w:val="28"/>
          <w:szCs w:val="28"/>
        </w:rPr>
        <w:t>Ведение шайбы на месте</w:t>
      </w:r>
    </w:p>
    <w:p w:rsidR="00DD3D69" w:rsidRPr="00E56191" w:rsidRDefault="00DD3D69" w:rsidP="00DD3D69">
      <w:pPr>
        <w:pStyle w:val="Style19"/>
        <w:widowControl/>
        <w:numPr>
          <w:ilvl w:val="0"/>
          <w:numId w:val="22"/>
        </w:numPr>
        <w:tabs>
          <w:tab w:val="left" w:pos="706"/>
        </w:tabs>
        <w:spacing w:line="240" w:lineRule="auto"/>
        <w:ind w:hanging="720"/>
        <w:rPr>
          <w:rStyle w:val="FontStyle32"/>
          <w:sz w:val="28"/>
          <w:szCs w:val="28"/>
        </w:rPr>
      </w:pPr>
      <w:r w:rsidRPr="00E56191">
        <w:rPr>
          <w:rStyle w:val="FontStyle32"/>
          <w:sz w:val="28"/>
          <w:szCs w:val="28"/>
        </w:rPr>
        <w:t>Передвижения на параллельных коньках (вправо, влево)</w:t>
      </w:r>
    </w:p>
    <w:p w:rsidR="00DD3D69" w:rsidRDefault="00DD3D69" w:rsidP="00DD3D69">
      <w:pPr>
        <w:pStyle w:val="Style19"/>
        <w:widowControl/>
        <w:numPr>
          <w:ilvl w:val="0"/>
          <w:numId w:val="22"/>
        </w:numPr>
        <w:tabs>
          <w:tab w:val="left" w:pos="706"/>
        </w:tabs>
        <w:spacing w:line="240" w:lineRule="auto"/>
        <w:ind w:hanging="720"/>
        <w:rPr>
          <w:rStyle w:val="FontStyle32"/>
          <w:sz w:val="28"/>
          <w:szCs w:val="28"/>
        </w:rPr>
      </w:pPr>
      <w:r w:rsidRPr="00E56191">
        <w:rPr>
          <w:rStyle w:val="FontStyle32"/>
          <w:sz w:val="28"/>
          <w:szCs w:val="28"/>
        </w:rPr>
        <w:t xml:space="preserve">Торможение на параллельных коньках </w:t>
      </w:r>
    </w:p>
    <w:p w:rsidR="00E56191" w:rsidRDefault="00E56191" w:rsidP="00E56191">
      <w:pPr>
        <w:pStyle w:val="Style19"/>
        <w:widowControl/>
        <w:tabs>
          <w:tab w:val="left" w:pos="706"/>
        </w:tabs>
        <w:spacing w:line="240" w:lineRule="auto"/>
        <w:ind w:firstLine="0"/>
        <w:rPr>
          <w:rStyle w:val="FontStyle32"/>
          <w:sz w:val="28"/>
          <w:szCs w:val="28"/>
        </w:rPr>
      </w:pPr>
    </w:p>
    <w:p w:rsidR="00E56191" w:rsidRDefault="00E56191" w:rsidP="00E56191">
      <w:pPr>
        <w:pStyle w:val="Style19"/>
        <w:widowControl/>
        <w:tabs>
          <w:tab w:val="left" w:pos="706"/>
        </w:tabs>
        <w:spacing w:line="240" w:lineRule="auto"/>
        <w:ind w:firstLine="0"/>
        <w:rPr>
          <w:rStyle w:val="FontStyle32"/>
          <w:sz w:val="28"/>
          <w:szCs w:val="28"/>
        </w:rPr>
      </w:pPr>
    </w:p>
    <w:p w:rsidR="007D18BF" w:rsidRDefault="007D18BF" w:rsidP="00E56191">
      <w:pPr>
        <w:pStyle w:val="Style19"/>
        <w:widowControl/>
        <w:tabs>
          <w:tab w:val="left" w:pos="706"/>
        </w:tabs>
        <w:spacing w:line="240" w:lineRule="auto"/>
        <w:ind w:firstLine="0"/>
        <w:rPr>
          <w:rStyle w:val="FontStyle32"/>
          <w:sz w:val="28"/>
          <w:szCs w:val="28"/>
        </w:rPr>
      </w:pPr>
    </w:p>
    <w:p w:rsidR="007D18BF" w:rsidRDefault="007D18BF" w:rsidP="00E56191">
      <w:pPr>
        <w:pStyle w:val="Style19"/>
        <w:widowControl/>
        <w:tabs>
          <w:tab w:val="left" w:pos="706"/>
        </w:tabs>
        <w:spacing w:line="240" w:lineRule="auto"/>
        <w:ind w:firstLine="0"/>
        <w:rPr>
          <w:rStyle w:val="FontStyle32"/>
          <w:sz w:val="28"/>
          <w:szCs w:val="28"/>
        </w:rPr>
      </w:pPr>
    </w:p>
    <w:p w:rsidR="007D18BF" w:rsidRDefault="007D18BF" w:rsidP="00E56191">
      <w:pPr>
        <w:pStyle w:val="Style19"/>
        <w:widowControl/>
        <w:tabs>
          <w:tab w:val="left" w:pos="706"/>
        </w:tabs>
        <w:spacing w:line="240" w:lineRule="auto"/>
        <w:ind w:firstLine="0"/>
        <w:rPr>
          <w:rStyle w:val="FontStyle32"/>
          <w:sz w:val="28"/>
          <w:szCs w:val="28"/>
        </w:rPr>
      </w:pPr>
    </w:p>
    <w:p w:rsidR="007D18BF" w:rsidRDefault="007D18BF" w:rsidP="00E56191">
      <w:pPr>
        <w:pStyle w:val="Style19"/>
        <w:widowControl/>
        <w:tabs>
          <w:tab w:val="left" w:pos="706"/>
        </w:tabs>
        <w:spacing w:line="240" w:lineRule="auto"/>
        <w:ind w:firstLine="0"/>
        <w:rPr>
          <w:rStyle w:val="FontStyle32"/>
          <w:sz w:val="28"/>
          <w:szCs w:val="28"/>
        </w:rPr>
      </w:pPr>
    </w:p>
    <w:p w:rsidR="007D18BF" w:rsidRDefault="007D18BF" w:rsidP="00E56191">
      <w:pPr>
        <w:pStyle w:val="Style19"/>
        <w:widowControl/>
        <w:tabs>
          <w:tab w:val="left" w:pos="706"/>
        </w:tabs>
        <w:spacing w:line="240" w:lineRule="auto"/>
        <w:ind w:firstLine="0"/>
        <w:rPr>
          <w:rStyle w:val="FontStyle32"/>
          <w:sz w:val="28"/>
          <w:szCs w:val="28"/>
        </w:rPr>
      </w:pPr>
    </w:p>
    <w:p w:rsidR="007D18BF" w:rsidRDefault="007D18BF" w:rsidP="00E56191">
      <w:pPr>
        <w:pStyle w:val="Style19"/>
        <w:widowControl/>
        <w:tabs>
          <w:tab w:val="left" w:pos="706"/>
        </w:tabs>
        <w:spacing w:line="240" w:lineRule="auto"/>
        <w:ind w:firstLine="0"/>
        <w:rPr>
          <w:rStyle w:val="FontStyle32"/>
          <w:sz w:val="28"/>
          <w:szCs w:val="28"/>
        </w:rPr>
      </w:pPr>
    </w:p>
    <w:p w:rsidR="007D18BF" w:rsidRDefault="007D18BF" w:rsidP="00E56191">
      <w:pPr>
        <w:pStyle w:val="Style19"/>
        <w:widowControl/>
        <w:tabs>
          <w:tab w:val="left" w:pos="706"/>
        </w:tabs>
        <w:spacing w:line="240" w:lineRule="auto"/>
        <w:ind w:firstLine="0"/>
        <w:rPr>
          <w:rStyle w:val="FontStyle32"/>
          <w:sz w:val="28"/>
          <w:szCs w:val="28"/>
        </w:rPr>
      </w:pPr>
    </w:p>
    <w:p w:rsidR="007D18BF" w:rsidRDefault="007D18BF" w:rsidP="00E56191">
      <w:pPr>
        <w:pStyle w:val="Style19"/>
        <w:widowControl/>
        <w:tabs>
          <w:tab w:val="left" w:pos="706"/>
        </w:tabs>
        <w:spacing w:line="240" w:lineRule="auto"/>
        <w:ind w:firstLine="0"/>
        <w:rPr>
          <w:rStyle w:val="FontStyle32"/>
          <w:sz w:val="28"/>
          <w:szCs w:val="28"/>
        </w:rPr>
      </w:pPr>
    </w:p>
    <w:p w:rsidR="007D18BF" w:rsidRDefault="007D18BF" w:rsidP="00E56191">
      <w:pPr>
        <w:pStyle w:val="Style19"/>
        <w:widowControl/>
        <w:tabs>
          <w:tab w:val="left" w:pos="706"/>
        </w:tabs>
        <w:spacing w:line="240" w:lineRule="auto"/>
        <w:ind w:firstLine="0"/>
        <w:rPr>
          <w:rStyle w:val="FontStyle32"/>
          <w:sz w:val="28"/>
          <w:szCs w:val="28"/>
        </w:rPr>
      </w:pPr>
    </w:p>
    <w:p w:rsidR="007D18BF" w:rsidRDefault="007D18BF" w:rsidP="00E56191">
      <w:pPr>
        <w:pStyle w:val="Style19"/>
        <w:widowControl/>
        <w:tabs>
          <w:tab w:val="left" w:pos="706"/>
        </w:tabs>
        <w:spacing w:line="240" w:lineRule="auto"/>
        <w:ind w:firstLine="0"/>
        <w:rPr>
          <w:rStyle w:val="FontStyle32"/>
          <w:sz w:val="28"/>
          <w:szCs w:val="28"/>
        </w:rPr>
      </w:pPr>
    </w:p>
    <w:p w:rsidR="007D18BF" w:rsidRDefault="007D18BF" w:rsidP="00E56191">
      <w:pPr>
        <w:pStyle w:val="Style19"/>
        <w:widowControl/>
        <w:tabs>
          <w:tab w:val="left" w:pos="706"/>
        </w:tabs>
        <w:spacing w:line="240" w:lineRule="auto"/>
        <w:ind w:firstLine="0"/>
        <w:rPr>
          <w:rStyle w:val="FontStyle32"/>
          <w:sz w:val="28"/>
          <w:szCs w:val="28"/>
        </w:rPr>
      </w:pPr>
    </w:p>
    <w:p w:rsidR="007D18BF" w:rsidRDefault="007D18BF" w:rsidP="00E56191">
      <w:pPr>
        <w:pStyle w:val="Style19"/>
        <w:widowControl/>
        <w:tabs>
          <w:tab w:val="left" w:pos="706"/>
        </w:tabs>
        <w:spacing w:line="240" w:lineRule="auto"/>
        <w:ind w:firstLine="0"/>
        <w:rPr>
          <w:rStyle w:val="FontStyle32"/>
          <w:sz w:val="28"/>
          <w:szCs w:val="28"/>
        </w:rPr>
      </w:pPr>
    </w:p>
    <w:p w:rsidR="007D18BF" w:rsidRDefault="007D18BF" w:rsidP="00E56191">
      <w:pPr>
        <w:pStyle w:val="Style19"/>
        <w:widowControl/>
        <w:tabs>
          <w:tab w:val="left" w:pos="706"/>
        </w:tabs>
        <w:spacing w:line="240" w:lineRule="auto"/>
        <w:ind w:firstLine="0"/>
        <w:rPr>
          <w:rStyle w:val="FontStyle32"/>
          <w:sz w:val="28"/>
          <w:szCs w:val="28"/>
        </w:rPr>
      </w:pPr>
    </w:p>
    <w:p w:rsidR="007D18BF" w:rsidRDefault="007D18BF" w:rsidP="00E56191">
      <w:pPr>
        <w:pStyle w:val="Style19"/>
        <w:widowControl/>
        <w:tabs>
          <w:tab w:val="left" w:pos="706"/>
        </w:tabs>
        <w:spacing w:line="240" w:lineRule="auto"/>
        <w:ind w:firstLine="0"/>
        <w:rPr>
          <w:rStyle w:val="FontStyle32"/>
          <w:sz w:val="28"/>
          <w:szCs w:val="28"/>
        </w:rPr>
      </w:pPr>
    </w:p>
    <w:p w:rsidR="007D18BF" w:rsidRDefault="007D18BF" w:rsidP="00E56191">
      <w:pPr>
        <w:pStyle w:val="Style19"/>
        <w:widowControl/>
        <w:tabs>
          <w:tab w:val="left" w:pos="706"/>
        </w:tabs>
        <w:spacing w:line="240" w:lineRule="auto"/>
        <w:ind w:firstLine="0"/>
        <w:rPr>
          <w:rStyle w:val="FontStyle32"/>
          <w:sz w:val="28"/>
          <w:szCs w:val="28"/>
        </w:rPr>
      </w:pPr>
    </w:p>
    <w:p w:rsidR="007D18BF" w:rsidRDefault="007D18BF" w:rsidP="00E56191">
      <w:pPr>
        <w:pStyle w:val="Style19"/>
        <w:widowControl/>
        <w:tabs>
          <w:tab w:val="left" w:pos="706"/>
        </w:tabs>
        <w:spacing w:line="240" w:lineRule="auto"/>
        <w:ind w:firstLine="0"/>
        <w:rPr>
          <w:rStyle w:val="FontStyle32"/>
          <w:sz w:val="28"/>
          <w:szCs w:val="28"/>
        </w:rPr>
      </w:pPr>
    </w:p>
    <w:p w:rsidR="007D18BF" w:rsidRDefault="007D18BF" w:rsidP="00E56191">
      <w:pPr>
        <w:pStyle w:val="Style19"/>
        <w:widowControl/>
        <w:tabs>
          <w:tab w:val="left" w:pos="706"/>
        </w:tabs>
        <w:spacing w:line="240" w:lineRule="auto"/>
        <w:ind w:firstLine="0"/>
        <w:rPr>
          <w:rStyle w:val="FontStyle32"/>
          <w:sz w:val="28"/>
          <w:szCs w:val="28"/>
        </w:rPr>
      </w:pPr>
    </w:p>
    <w:p w:rsidR="007D18BF" w:rsidRDefault="007D18BF" w:rsidP="00E56191">
      <w:pPr>
        <w:pStyle w:val="Style19"/>
        <w:widowControl/>
        <w:tabs>
          <w:tab w:val="left" w:pos="706"/>
        </w:tabs>
        <w:spacing w:line="240" w:lineRule="auto"/>
        <w:ind w:firstLine="0"/>
        <w:rPr>
          <w:rStyle w:val="FontStyle32"/>
          <w:sz w:val="28"/>
          <w:szCs w:val="28"/>
        </w:rPr>
      </w:pPr>
    </w:p>
    <w:p w:rsidR="007D18BF" w:rsidRDefault="007D18BF" w:rsidP="00E56191">
      <w:pPr>
        <w:pStyle w:val="Style19"/>
        <w:widowControl/>
        <w:tabs>
          <w:tab w:val="left" w:pos="706"/>
        </w:tabs>
        <w:spacing w:line="240" w:lineRule="auto"/>
        <w:ind w:firstLine="0"/>
        <w:rPr>
          <w:rStyle w:val="FontStyle32"/>
          <w:sz w:val="28"/>
          <w:szCs w:val="28"/>
        </w:rPr>
      </w:pPr>
    </w:p>
    <w:p w:rsidR="007D18BF" w:rsidRDefault="007D18BF" w:rsidP="00E56191">
      <w:pPr>
        <w:pStyle w:val="Style19"/>
        <w:widowControl/>
        <w:tabs>
          <w:tab w:val="left" w:pos="706"/>
        </w:tabs>
        <w:spacing w:line="240" w:lineRule="auto"/>
        <w:ind w:firstLine="0"/>
        <w:rPr>
          <w:rStyle w:val="FontStyle32"/>
          <w:sz w:val="28"/>
          <w:szCs w:val="28"/>
        </w:rPr>
      </w:pPr>
    </w:p>
    <w:p w:rsidR="007D18BF" w:rsidRDefault="007D18BF" w:rsidP="00E56191">
      <w:pPr>
        <w:pStyle w:val="Style19"/>
        <w:widowControl/>
        <w:tabs>
          <w:tab w:val="left" w:pos="706"/>
        </w:tabs>
        <w:spacing w:line="240" w:lineRule="auto"/>
        <w:ind w:firstLine="0"/>
        <w:rPr>
          <w:rStyle w:val="FontStyle32"/>
          <w:sz w:val="28"/>
          <w:szCs w:val="28"/>
        </w:rPr>
      </w:pPr>
    </w:p>
    <w:p w:rsidR="007D18BF" w:rsidRDefault="007D18BF" w:rsidP="00E56191">
      <w:pPr>
        <w:pStyle w:val="Style19"/>
        <w:widowControl/>
        <w:tabs>
          <w:tab w:val="left" w:pos="706"/>
        </w:tabs>
        <w:spacing w:line="240" w:lineRule="auto"/>
        <w:ind w:firstLine="0"/>
        <w:rPr>
          <w:rStyle w:val="FontStyle32"/>
          <w:sz w:val="28"/>
          <w:szCs w:val="28"/>
        </w:rPr>
      </w:pPr>
    </w:p>
    <w:p w:rsidR="007D18BF" w:rsidRDefault="007D18BF" w:rsidP="00E56191">
      <w:pPr>
        <w:pStyle w:val="Style19"/>
        <w:widowControl/>
        <w:tabs>
          <w:tab w:val="left" w:pos="706"/>
        </w:tabs>
        <w:spacing w:line="240" w:lineRule="auto"/>
        <w:ind w:firstLine="0"/>
        <w:rPr>
          <w:rStyle w:val="FontStyle32"/>
          <w:sz w:val="28"/>
          <w:szCs w:val="28"/>
        </w:rPr>
      </w:pPr>
    </w:p>
    <w:p w:rsidR="007D18BF" w:rsidRDefault="007D18BF" w:rsidP="00E56191">
      <w:pPr>
        <w:pStyle w:val="Style19"/>
        <w:widowControl/>
        <w:tabs>
          <w:tab w:val="left" w:pos="706"/>
        </w:tabs>
        <w:spacing w:line="240" w:lineRule="auto"/>
        <w:ind w:firstLine="0"/>
        <w:rPr>
          <w:rStyle w:val="FontStyle32"/>
          <w:sz w:val="28"/>
          <w:szCs w:val="28"/>
        </w:rPr>
      </w:pPr>
    </w:p>
    <w:p w:rsidR="007D18BF" w:rsidRDefault="007D18BF" w:rsidP="00E56191">
      <w:pPr>
        <w:pStyle w:val="Style19"/>
        <w:widowControl/>
        <w:tabs>
          <w:tab w:val="left" w:pos="706"/>
        </w:tabs>
        <w:spacing w:line="240" w:lineRule="auto"/>
        <w:ind w:firstLine="0"/>
        <w:rPr>
          <w:rStyle w:val="FontStyle32"/>
          <w:sz w:val="28"/>
          <w:szCs w:val="28"/>
        </w:rPr>
      </w:pPr>
    </w:p>
    <w:p w:rsidR="007D18BF" w:rsidRDefault="007D18BF" w:rsidP="00E56191">
      <w:pPr>
        <w:pStyle w:val="Style19"/>
        <w:widowControl/>
        <w:tabs>
          <w:tab w:val="left" w:pos="706"/>
        </w:tabs>
        <w:spacing w:line="240" w:lineRule="auto"/>
        <w:ind w:firstLine="0"/>
        <w:rPr>
          <w:rStyle w:val="FontStyle32"/>
          <w:sz w:val="28"/>
          <w:szCs w:val="28"/>
        </w:rPr>
      </w:pPr>
    </w:p>
    <w:p w:rsidR="007D18BF" w:rsidRDefault="007D18BF" w:rsidP="00E56191">
      <w:pPr>
        <w:pStyle w:val="Style19"/>
        <w:widowControl/>
        <w:tabs>
          <w:tab w:val="left" w:pos="706"/>
        </w:tabs>
        <w:spacing w:line="240" w:lineRule="auto"/>
        <w:ind w:firstLine="0"/>
        <w:rPr>
          <w:rStyle w:val="FontStyle32"/>
          <w:sz w:val="28"/>
          <w:szCs w:val="28"/>
        </w:rPr>
      </w:pPr>
    </w:p>
    <w:p w:rsidR="007D18BF" w:rsidRDefault="007D18BF" w:rsidP="00E56191">
      <w:pPr>
        <w:pStyle w:val="Style19"/>
        <w:widowControl/>
        <w:tabs>
          <w:tab w:val="left" w:pos="706"/>
        </w:tabs>
        <w:spacing w:line="240" w:lineRule="auto"/>
        <w:ind w:firstLine="0"/>
        <w:rPr>
          <w:rStyle w:val="FontStyle32"/>
          <w:sz w:val="28"/>
          <w:szCs w:val="28"/>
        </w:rPr>
      </w:pPr>
    </w:p>
    <w:p w:rsidR="007D18BF" w:rsidRDefault="007D18BF" w:rsidP="00E56191">
      <w:pPr>
        <w:pStyle w:val="Style19"/>
        <w:widowControl/>
        <w:tabs>
          <w:tab w:val="left" w:pos="706"/>
        </w:tabs>
        <w:spacing w:line="240" w:lineRule="auto"/>
        <w:ind w:firstLine="0"/>
        <w:rPr>
          <w:rStyle w:val="FontStyle32"/>
          <w:sz w:val="28"/>
          <w:szCs w:val="28"/>
        </w:rPr>
      </w:pPr>
    </w:p>
    <w:p w:rsidR="007D18BF" w:rsidRDefault="007D18BF" w:rsidP="00E56191">
      <w:pPr>
        <w:pStyle w:val="Style19"/>
        <w:widowControl/>
        <w:tabs>
          <w:tab w:val="left" w:pos="706"/>
        </w:tabs>
        <w:spacing w:line="240" w:lineRule="auto"/>
        <w:ind w:firstLine="0"/>
        <w:rPr>
          <w:rStyle w:val="FontStyle32"/>
          <w:sz w:val="28"/>
          <w:szCs w:val="28"/>
        </w:rPr>
      </w:pPr>
    </w:p>
    <w:p w:rsidR="007D18BF" w:rsidRDefault="007D18BF" w:rsidP="00E56191">
      <w:pPr>
        <w:pStyle w:val="Style19"/>
        <w:widowControl/>
        <w:tabs>
          <w:tab w:val="left" w:pos="706"/>
        </w:tabs>
        <w:spacing w:line="240" w:lineRule="auto"/>
        <w:ind w:firstLine="0"/>
        <w:rPr>
          <w:rStyle w:val="FontStyle32"/>
          <w:sz w:val="28"/>
          <w:szCs w:val="28"/>
        </w:rPr>
      </w:pPr>
    </w:p>
    <w:p w:rsidR="007D18BF" w:rsidRDefault="007D18BF" w:rsidP="00E56191">
      <w:pPr>
        <w:pStyle w:val="Style19"/>
        <w:widowControl/>
        <w:tabs>
          <w:tab w:val="left" w:pos="706"/>
        </w:tabs>
        <w:spacing w:line="240" w:lineRule="auto"/>
        <w:ind w:firstLine="0"/>
        <w:rPr>
          <w:rStyle w:val="FontStyle32"/>
          <w:sz w:val="28"/>
          <w:szCs w:val="28"/>
        </w:rPr>
      </w:pPr>
    </w:p>
    <w:p w:rsidR="007D18BF" w:rsidRDefault="007D18BF" w:rsidP="00E56191">
      <w:pPr>
        <w:pStyle w:val="Style19"/>
        <w:widowControl/>
        <w:tabs>
          <w:tab w:val="left" w:pos="706"/>
        </w:tabs>
        <w:spacing w:line="240" w:lineRule="auto"/>
        <w:ind w:firstLine="0"/>
        <w:rPr>
          <w:rStyle w:val="FontStyle32"/>
          <w:sz w:val="28"/>
          <w:szCs w:val="28"/>
        </w:rPr>
      </w:pPr>
    </w:p>
    <w:p w:rsidR="00DD3D69" w:rsidRPr="00427713" w:rsidRDefault="00DD3D69" w:rsidP="00DD3D69">
      <w:pPr>
        <w:pStyle w:val="Style19"/>
        <w:widowControl/>
        <w:tabs>
          <w:tab w:val="left" w:pos="706"/>
        </w:tabs>
        <w:spacing w:line="240" w:lineRule="auto"/>
        <w:ind w:left="360" w:firstLine="0"/>
      </w:pPr>
    </w:p>
    <w:p w:rsidR="00DD3D69" w:rsidRPr="00867B52" w:rsidRDefault="00E56191" w:rsidP="00DD3D69">
      <w:pPr>
        <w:pStyle w:val="Style15"/>
        <w:widowControl/>
        <w:spacing w:line="240" w:lineRule="auto"/>
        <w:jc w:val="both"/>
        <w:rPr>
          <w:rStyle w:val="FontStyle32"/>
          <w:b/>
          <w:sz w:val="32"/>
          <w:szCs w:val="32"/>
        </w:rPr>
      </w:pPr>
      <w:r w:rsidRPr="00867B52">
        <w:rPr>
          <w:rStyle w:val="FontStyle32"/>
          <w:b/>
          <w:sz w:val="32"/>
          <w:szCs w:val="32"/>
        </w:rPr>
        <w:lastRenderedPageBreak/>
        <w:t>4</w:t>
      </w:r>
      <w:r w:rsidR="00DD3D69" w:rsidRPr="00867B52">
        <w:rPr>
          <w:rStyle w:val="FontStyle32"/>
          <w:b/>
          <w:sz w:val="32"/>
          <w:szCs w:val="32"/>
        </w:rPr>
        <w:t>.        ТЕОРЕТИЧЕСКАЯ ПОДГОТОВКА</w:t>
      </w:r>
    </w:p>
    <w:p w:rsidR="00DD3D69" w:rsidRPr="00427713" w:rsidRDefault="00DD3D69" w:rsidP="00DD3D69">
      <w:pPr>
        <w:pStyle w:val="Style15"/>
        <w:widowControl/>
        <w:spacing w:line="240" w:lineRule="auto"/>
        <w:ind w:right="6048"/>
        <w:jc w:val="both"/>
      </w:pPr>
    </w:p>
    <w:p w:rsidR="00DD3D69" w:rsidRPr="00E56191" w:rsidRDefault="00DD3D69" w:rsidP="00DD3D69">
      <w:pPr>
        <w:pStyle w:val="Style15"/>
        <w:widowControl/>
        <w:spacing w:line="240" w:lineRule="auto"/>
        <w:ind w:right="13"/>
        <w:jc w:val="both"/>
        <w:rPr>
          <w:rStyle w:val="FontStyle32"/>
          <w:sz w:val="28"/>
          <w:szCs w:val="28"/>
        </w:rPr>
      </w:pPr>
      <w:r w:rsidRPr="00867B52">
        <w:rPr>
          <w:rStyle w:val="FontStyle32"/>
          <w:sz w:val="28"/>
          <w:szCs w:val="28"/>
          <w:u w:val="single"/>
        </w:rPr>
        <w:t>Темы теор</w:t>
      </w:r>
      <w:r w:rsidR="00E56191" w:rsidRPr="00867B52">
        <w:rPr>
          <w:rStyle w:val="FontStyle32"/>
          <w:sz w:val="28"/>
          <w:szCs w:val="28"/>
          <w:u w:val="single"/>
        </w:rPr>
        <w:t>етической подготовки</w:t>
      </w:r>
      <w:r w:rsidR="00E56191" w:rsidRPr="00E56191">
        <w:rPr>
          <w:rStyle w:val="FontStyle32"/>
          <w:sz w:val="28"/>
          <w:szCs w:val="28"/>
        </w:rPr>
        <w:t xml:space="preserve">: </w:t>
      </w:r>
    </w:p>
    <w:p w:rsidR="00DD3D69" w:rsidRPr="00E56191" w:rsidRDefault="00DD3D69" w:rsidP="00DD3D69">
      <w:pPr>
        <w:pStyle w:val="Style15"/>
        <w:widowControl/>
        <w:spacing w:line="240" w:lineRule="auto"/>
        <w:jc w:val="both"/>
        <w:rPr>
          <w:sz w:val="28"/>
          <w:szCs w:val="28"/>
        </w:rPr>
      </w:pPr>
    </w:p>
    <w:p w:rsidR="00DD3D69" w:rsidRPr="00E56191" w:rsidRDefault="00867B52" w:rsidP="00DD3D69">
      <w:pPr>
        <w:pStyle w:val="Style15"/>
        <w:widowControl/>
        <w:spacing w:line="240" w:lineRule="auto"/>
        <w:jc w:val="both"/>
        <w:rPr>
          <w:rStyle w:val="FontStyle32"/>
          <w:sz w:val="28"/>
          <w:szCs w:val="28"/>
        </w:rPr>
      </w:pPr>
      <w:r w:rsidRPr="00867B52">
        <w:rPr>
          <w:rStyle w:val="FontStyle32"/>
          <w:sz w:val="28"/>
          <w:szCs w:val="28"/>
          <w:u w:val="single"/>
        </w:rPr>
        <w:t xml:space="preserve">1. </w:t>
      </w:r>
      <w:r w:rsidR="00DD3D69" w:rsidRPr="00867B52">
        <w:rPr>
          <w:rStyle w:val="FontStyle32"/>
          <w:sz w:val="28"/>
          <w:szCs w:val="28"/>
          <w:u w:val="single"/>
        </w:rPr>
        <w:t>Физическая культура и спорт в России</w:t>
      </w:r>
      <w:r>
        <w:rPr>
          <w:rStyle w:val="FontStyle32"/>
          <w:sz w:val="28"/>
          <w:szCs w:val="28"/>
        </w:rPr>
        <w:t>.</w:t>
      </w:r>
    </w:p>
    <w:p w:rsidR="00DD3D69" w:rsidRPr="00E56191" w:rsidRDefault="00867B52" w:rsidP="00DD3D69">
      <w:pPr>
        <w:pStyle w:val="Style12"/>
        <w:widowControl/>
        <w:spacing w:line="240" w:lineRule="auto"/>
        <w:jc w:val="both"/>
        <w:rPr>
          <w:rStyle w:val="FontStyle32"/>
          <w:sz w:val="28"/>
          <w:szCs w:val="28"/>
        </w:rPr>
      </w:pPr>
      <w:r>
        <w:rPr>
          <w:rStyle w:val="FontStyle32"/>
          <w:sz w:val="28"/>
          <w:szCs w:val="28"/>
        </w:rPr>
        <w:t xml:space="preserve">  </w:t>
      </w:r>
      <w:r w:rsidR="00DD3D69" w:rsidRPr="00E56191">
        <w:rPr>
          <w:rStyle w:val="FontStyle32"/>
          <w:sz w:val="28"/>
          <w:szCs w:val="28"/>
        </w:rPr>
        <w:t>Понятие «Физическая культура». Физическая культура как составная часть общей культуры, как дело государственной важности. Ее значение для укрепления здоровья, физического развития граждан России в их подготовке к труду и защите Родины. Спорт как составная часть физической культуры, их существенная роль в воспитании подрастающего поколения. Важнейшие постановления Правительства РФ по вопросам развития физической культуры и спорта в стране.</w:t>
      </w:r>
    </w:p>
    <w:p w:rsidR="00DD3D69" w:rsidRPr="00E56191" w:rsidRDefault="00DD3D69" w:rsidP="00DD3D69">
      <w:pPr>
        <w:pStyle w:val="Style15"/>
        <w:widowControl/>
        <w:spacing w:line="240" w:lineRule="auto"/>
        <w:jc w:val="both"/>
        <w:rPr>
          <w:sz w:val="28"/>
          <w:szCs w:val="28"/>
        </w:rPr>
      </w:pPr>
    </w:p>
    <w:p w:rsidR="00DD3D69" w:rsidRPr="00867B52" w:rsidRDefault="00867B52" w:rsidP="00DD3D69">
      <w:pPr>
        <w:pStyle w:val="Style15"/>
        <w:widowControl/>
        <w:spacing w:line="240" w:lineRule="auto"/>
        <w:jc w:val="both"/>
        <w:rPr>
          <w:rStyle w:val="FontStyle32"/>
          <w:sz w:val="28"/>
          <w:szCs w:val="28"/>
          <w:u w:val="single"/>
        </w:rPr>
      </w:pPr>
      <w:r w:rsidRPr="00867B52">
        <w:rPr>
          <w:rStyle w:val="FontStyle32"/>
          <w:sz w:val="28"/>
          <w:szCs w:val="28"/>
          <w:u w:val="single"/>
        </w:rPr>
        <w:t xml:space="preserve">2. </w:t>
      </w:r>
      <w:r w:rsidR="00DD3D69" w:rsidRPr="00867B52">
        <w:rPr>
          <w:rStyle w:val="FontStyle32"/>
          <w:sz w:val="28"/>
          <w:szCs w:val="28"/>
          <w:u w:val="single"/>
        </w:rPr>
        <w:t>Влияние физических упражнений на организм спортсмена</w:t>
      </w:r>
      <w:r>
        <w:rPr>
          <w:rStyle w:val="FontStyle32"/>
          <w:sz w:val="28"/>
          <w:szCs w:val="28"/>
          <w:u w:val="single"/>
        </w:rPr>
        <w:t>.</w:t>
      </w:r>
    </w:p>
    <w:p w:rsidR="00DD3D69" w:rsidRPr="00E56191" w:rsidRDefault="00867B52" w:rsidP="00DD3D69">
      <w:pPr>
        <w:pStyle w:val="Style12"/>
        <w:widowControl/>
        <w:spacing w:line="240" w:lineRule="auto"/>
        <w:jc w:val="both"/>
        <w:rPr>
          <w:rStyle w:val="FontStyle32"/>
          <w:sz w:val="28"/>
          <w:szCs w:val="28"/>
        </w:rPr>
      </w:pPr>
      <w:r>
        <w:rPr>
          <w:rStyle w:val="FontStyle32"/>
          <w:sz w:val="28"/>
          <w:szCs w:val="28"/>
        </w:rPr>
        <w:t xml:space="preserve">  </w:t>
      </w:r>
      <w:r w:rsidR="00DD3D69" w:rsidRPr="00E56191">
        <w:rPr>
          <w:rStyle w:val="FontStyle32"/>
          <w:sz w:val="28"/>
          <w:szCs w:val="28"/>
        </w:rPr>
        <w:t>Характеристика положительных влияний на органы и функциональные системы при рациональном соотношении нагрузок и отдыха. Понятие об утомлении и переутомлении. Восстановительные мероприятия в спорте. Критерии готовности к повторной работе. Спортивный массаж. Самомассаж. Баня.</w:t>
      </w:r>
    </w:p>
    <w:p w:rsidR="00DD3D69" w:rsidRPr="00E56191" w:rsidRDefault="00DD3D69" w:rsidP="00DD3D69">
      <w:pPr>
        <w:pStyle w:val="Style15"/>
        <w:widowControl/>
        <w:spacing w:line="240" w:lineRule="auto"/>
        <w:jc w:val="both"/>
        <w:rPr>
          <w:sz w:val="28"/>
          <w:szCs w:val="28"/>
        </w:rPr>
      </w:pPr>
    </w:p>
    <w:p w:rsidR="00DD3D69" w:rsidRPr="00867B52" w:rsidRDefault="00867B52" w:rsidP="00DD3D69">
      <w:pPr>
        <w:pStyle w:val="Style15"/>
        <w:widowControl/>
        <w:spacing w:line="240" w:lineRule="auto"/>
        <w:jc w:val="both"/>
        <w:rPr>
          <w:rStyle w:val="FontStyle32"/>
          <w:sz w:val="28"/>
          <w:szCs w:val="28"/>
          <w:u w:val="single"/>
        </w:rPr>
      </w:pPr>
      <w:r w:rsidRPr="00867B52">
        <w:rPr>
          <w:rStyle w:val="FontStyle32"/>
          <w:sz w:val="28"/>
          <w:szCs w:val="28"/>
          <w:u w:val="single"/>
        </w:rPr>
        <w:t xml:space="preserve">3. </w:t>
      </w:r>
      <w:r w:rsidR="00DD3D69" w:rsidRPr="00867B52">
        <w:rPr>
          <w:rStyle w:val="FontStyle32"/>
          <w:sz w:val="28"/>
          <w:szCs w:val="28"/>
          <w:u w:val="single"/>
        </w:rPr>
        <w:t>Этапы развития отечественного хоккея</w:t>
      </w:r>
      <w:r>
        <w:rPr>
          <w:rStyle w:val="FontStyle32"/>
          <w:sz w:val="28"/>
          <w:szCs w:val="28"/>
          <w:u w:val="single"/>
        </w:rPr>
        <w:t>.</w:t>
      </w:r>
    </w:p>
    <w:p w:rsidR="00DD3D69" w:rsidRPr="00E56191" w:rsidRDefault="00867B52" w:rsidP="00DD3D69">
      <w:pPr>
        <w:pStyle w:val="Style12"/>
        <w:widowControl/>
        <w:spacing w:line="240" w:lineRule="auto"/>
        <w:jc w:val="both"/>
        <w:rPr>
          <w:rStyle w:val="FontStyle32"/>
          <w:sz w:val="28"/>
          <w:szCs w:val="28"/>
        </w:rPr>
      </w:pPr>
      <w:r>
        <w:rPr>
          <w:rStyle w:val="FontStyle32"/>
          <w:sz w:val="28"/>
          <w:szCs w:val="28"/>
        </w:rPr>
        <w:t xml:space="preserve">  </w:t>
      </w:r>
      <w:r w:rsidR="00DD3D69" w:rsidRPr="00E56191">
        <w:rPr>
          <w:rStyle w:val="FontStyle32"/>
          <w:sz w:val="28"/>
          <w:szCs w:val="28"/>
        </w:rPr>
        <w:t>Возникновение и эволюция хоккея. Зарождение хоккея в России. Этапы развития хоккея. Первые чемпионаты страны. Участие отечественных хоккеистов в международных соревнованиях. Достижения хоккеистов России в международных соревнованиях: чемпионатах мира, Европы и Олимпийских играх. Современное состояние и перспективы дальнейшего развития детского и юношеского хоккея в нашей стране.</w:t>
      </w:r>
    </w:p>
    <w:p w:rsidR="00DD3D69" w:rsidRPr="00E56191" w:rsidRDefault="00DD3D69" w:rsidP="00DD3D69">
      <w:pPr>
        <w:pStyle w:val="Style15"/>
        <w:widowControl/>
        <w:spacing w:line="240" w:lineRule="auto"/>
        <w:jc w:val="both"/>
        <w:rPr>
          <w:sz w:val="28"/>
          <w:szCs w:val="28"/>
        </w:rPr>
      </w:pPr>
    </w:p>
    <w:p w:rsidR="00DD3D69" w:rsidRPr="00867B52" w:rsidRDefault="00867B52" w:rsidP="00DD3D69">
      <w:pPr>
        <w:pStyle w:val="Style15"/>
        <w:widowControl/>
        <w:spacing w:line="240" w:lineRule="auto"/>
        <w:jc w:val="both"/>
        <w:rPr>
          <w:rStyle w:val="FontStyle32"/>
          <w:sz w:val="28"/>
          <w:szCs w:val="28"/>
          <w:u w:val="single"/>
        </w:rPr>
      </w:pPr>
      <w:r w:rsidRPr="00867B52">
        <w:rPr>
          <w:rStyle w:val="FontStyle32"/>
          <w:sz w:val="28"/>
          <w:szCs w:val="28"/>
          <w:u w:val="single"/>
        </w:rPr>
        <w:t xml:space="preserve">4. </w:t>
      </w:r>
      <w:r w:rsidR="00DD3D69" w:rsidRPr="00867B52">
        <w:rPr>
          <w:rStyle w:val="FontStyle32"/>
          <w:sz w:val="28"/>
          <w:szCs w:val="28"/>
          <w:u w:val="single"/>
        </w:rPr>
        <w:t>Личная и общественная гигиена в физической культуре и спорте</w:t>
      </w:r>
      <w:r>
        <w:rPr>
          <w:rStyle w:val="FontStyle32"/>
          <w:sz w:val="28"/>
          <w:szCs w:val="28"/>
          <w:u w:val="single"/>
        </w:rPr>
        <w:t>.</w:t>
      </w:r>
    </w:p>
    <w:p w:rsidR="00DD3D69" w:rsidRPr="00E56191" w:rsidRDefault="00867B52" w:rsidP="00DD3D69">
      <w:pPr>
        <w:pStyle w:val="Style12"/>
        <w:widowControl/>
        <w:spacing w:line="240" w:lineRule="auto"/>
        <w:jc w:val="both"/>
        <w:rPr>
          <w:rStyle w:val="FontStyle32"/>
          <w:sz w:val="28"/>
          <w:szCs w:val="28"/>
        </w:rPr>
      </w:pPr>
      <w:r>
        <w:rPr>
          <w:rStyle w:val="FontStyle32"/>
          <w:sz w:val="28"/>
          <w:szCs w:val="28"/>
        </w:rPr>
        <w:t xml:space="preserve">  </w:t>
      </w:r>
      <w:r w:rsidR="00DD3D69" w:rsidRPr="00E56191">
        <w:rPr>
          <w:rStyle w:val="FontStyle32"/>
          <w:sz w:val="28"/>
          <w:szCs w:val="28"/>
        </w:rPr>
        <w:t>Понятие о гигиене и санитарии. Уход за телом. Гигиенические требования к местам проведения тренировочных занятий и к спортивному инвентарю. Гигиенические требования к питанию хоккеиста. Значение витаминов и минеральных солей. Калорийность питания. Нормы потребления белков, углеводов и жиров. Режим дня и особенности питания.</w:t>
      </w:r>
    </w:p>
    <w:p w:rsidR="00DD3D69" w:rsidRPr="00867B52" w:rsidRDefault="00867B52" w:rsidP="00DD3D69">
      <w:pPr>
        <w:pStyle w:val="Style12"/>
        <w:widowControl/>
        <w:spacing w:line="240" w:lineRule="auto"/>
        <w:jc w:val="both"/>
        <w:rPr>
          <w:rStyle w:val="FontStyle32"/>
          <w:sz w:val="28"/>
          <w:szCs w:val="28"/>
          <w:u w:val="single"/>
        </w:rPr>
      </w:pPr>
      <w:r w:rsidRPr="00867B52">
        <w:rPr>
          <w:rStyle w:val="FontStyle32"/>
          <w:sz w:val="28"/>
          <w:szCs w:val="28"/>
          <w:u w:val="single"/>
        </w:rPr>
        <w:t xml:space="preserve">5. </w:t>
      </w:r>
      <w:r w:rsidR="00DD3D69" w:rsidRPr="00867B52">
        <w:rPr>
          <w:rStyle w:val="FontStyle32"/>
          <w:sz w:val="28"/>
          <w:szCs w:val="28"/>
          <w:u w:val="single"/>
        </w:rPr>
        <w:t>Хоккей как вид спорта и средство физического воспитания</w:t>
      </w:r>
      <w:r>
        <w:rPr>
          <w:rStyle w:val="FontStyle32"/>
          <w:sz w:val="28"/>
          <w:szCs w:val="28"/>
          <w:u w:val="single"/>
        </w:rPr>
        <w:t>.</w:t>
      </w:r>
    </w:p>
    <w:p w:rsidR="00DD3D69" w:rsidRPr="00E56191" w:rsidRDefault="00DD3D69" w:rsidP="00DD3D69">
      <w:pPr>
        <w:pStyle w:val="Style15"/>
        <w:widowControl/>
        <w:spacing w:before="24" w:line="240" w:lineRule="auto"/>
        <w:rPr>
          <w:rStyle w:val="FontStyle32"/>
          <w:sz w:val="28"/>
          <w:szCs w:val="28"/>
        </w:rPr>
        <w:sectPr w:rsidR="00DD3D69" w:rsidRPr="00E56191" w:rsidSect="009C4078">
          <w:pgSz w:w="11905" w:h="16837"/>
          <w:pgMar w:top="709" w:right="1339" w:bottom="1276" w:left="1339" w:header="720" w:footer="720" w:gutter="0"/>
          <w:cols w:space="60"/>
          <w:noEndnote/>
        </w:sectPr>
      </w:pPr>
    </w:p>
    <w:p w:rsidR="00DD3D69" w:rsidRPr="007D18BF" w:rsidRDefault="00867B52" w:rsidP="007D18BF">
      <w:pPr>
        <w:pStyle w:val="Style12"/>
        <w:widowControl/>
        <w:spacing w:before="48" w:line="307" w:lineRule="exact"/>
        <w:jc w:val="both"/>
        <w:rPr>
          <w:rFonts w:ascii="Calibri" w:hAnsi="Calibri" w:cs="Calibri"/>
          <w:sz w:val="28"/>
          <w:szCs w:val="28"/>
        </w:rPr>
      </w:pPr>
      <w:r>
        <w:rPr>
          <w:rStyle w:val="FontStyle32"/>
          <w:sz w:val="28"/>
          <w:szCs w:val="28"/>
        </w:rPr>
        <w:lastRenderedPageBreak/>
        <w:t xml:space="preserve">  </w:t>
      </w:r>
      <w:r w:rsidR="00DD3D69" w:rsidRPr="00E56191">
        <w:rPr>
          <w:rStyle w:val="FontStyle32"/>
          <w:sz w:val="28"/>
          <w:szCs w:val="28"/>
        </w:rPr>
        <w:t>Хоккей как наиболее популярный, широко культивируемый олимпийский вид спорта. Факторы, определяющие популярность и привлекательность хоккея. Особенности структуры и содержание игровой деятельности. Большой объем контактных силовых единоборств, происходящих на любом участке хоккейной площадки требует определенного мужества и способствует воспитанию у хоккеистов высокого уровня волевых качеств. Игровая деятельность комплексно воздействует на органы и функциональные системы, укрепляет их, повышая общий уровень функционирования</w:t>
      </w:r>
      <w:r w:rsidR="007D18BF">
        <w:rPr>
          <w:rStyle w:val="FontStyle32"/>
          <w:sz w:val="28"/>
          <w:szCs w:val="28"/>
        </w:rPr>
        <w:t>.</w:t>
      </w:r>
    </w:p>
    <w:p w:rsidR="00DD3D69" w:rsidRPr="00867B52" w:rsidRDefault="00867B52" w:rsidP="00DD3D69">
      <w:pPr>
        <w:pStyle w:val="Style12"/>
        <w:widowControl/>
        <w:spacing w:before="58" w:line="240" w:lineRule="auto"/>
        <w:rPr>
          <w:rStyle w:val="FontStyle32"/>
          <w:b/>
          <w:sz w:val="32"/>
          <w:szCs w:val="32"/>
        </w:rPr>
      </w:pPr>
      <w:r w:rsidRPr="00867B52">
        <w:rPr>
          <w:rStyle w:val="FontStyle32"/>
          <w:b/>
          <w:sz w:val="32"/>
          <w:szCs w:val="32"/>
        </w:rPr>
        <w:lastRenderedPageBreak/>
        <w:t xml:space="preserve">5. </w:t>
      </w:r>
      <w:r w:rsidR="00DD3D69" w:rsidRPr="00867B52">
        <w:rPr>
          <w:rStyle w:val="FontStyle32"/>
          <w:b/>
          <w:sz w:val="32"/>
          <w:szCs w:val="32"/>
        </w:rPr>
        <w:t>ОБЩАЯ ПСИХОЛОГИЧЕСКАЯ ПОДГОТОВКА</w:t>
      </w:r>
    </w:p>
    <w:p w:rsidR="00DD3D69" w:rsidRPr="00867B52" w:rsidRDefault="00DD3D69" w:rsidP="00DD3D69">
      <w:pPr>
        <w:pStyle w:val="Style12"/>
        <w:widowControl/>
        <w:spacing w:line="240" w:lineRule="exact"/>
        <w:rPr>
          <w:sz w:val="32"/>
          <w:szCs w:val="32"/>
        </w:rPr>
      </w:pPr>
    </w:p>
    <w:p w:rsidR="00DD3D69" w:rsidRPr="00867B52" w:rsidRDefault="00DD3D69" w:rsidP="00DD3D69">
      <w:pPr>
        <w:pStyle w:val="Style12"/>
        <w:widowControl/>
        <w:spacing w:line="240" w:lineRule="exact"/>
        <w:rPr>
          <w:sz w:val="32"/>
          <w:szCs w:val="32"/>
        </w:rPr>
      </w:pPr>
    </w:p>
    <w:p w:rsidR="00DD3D69" w:rsidRPr="00867B52" w:rsidRDefault="00DD3D69" w:rsidP="00DD3D69">
      <w:pPr>
        <w:pStyle w:val="Style12"/>
        <w:widowControl/>
        <w:spacing w:line="240" w:lineRule="auto"/>
        <w:jc w:val="both"/>
        <w:rPr>
          <w:rStyle w:val="FontStyle32"/>
          <w:sz w:val="28"/>
          <w:szCs w:val="28"/>
        </w:rPr>
      </w:pPr>
      <w:r w:rsidRPr="00867B52">
        <w:rPr>
          <w:rStyle w:val="FontStyle32"/>
          <w:sz w:val="28"/>
          <w:szCs w:val="28"/>
        </w:rPr>
        <w:t>Общая психологическая подготовка проводится на протяжении всей многолетней подготовки юных хоккеистов. На ее основе решаются следующие задачи:</w:t>
      </w:r>
    </w:p>
    <w:p w:rsidR="00DD3D69" w:rsidRPr="00867B52" w:rsidRDefault="00DD3D69" w:rsidP="00DD3D69">
      <w:pPr>
        <w:pStyle w:val="Style22"/>
        <w:widowControl/>
        <w:numPr>
          <w:ilvl w:val="0"/>
          <w:numId w:val="11"/>
        </w:numPr>
        <w:tabs>
          <w:tab w:val="left" w:pos="710"/>
        </w:tabs>
        <w:spacing w:line="240" w:lineRule="auto"/>
        <w:jc w:val="left"/>
        <w:rPr>
          <w:rStyle w:val="FontStyle32"/>
          <w:sz w:val="28"/>
          <w:szCs w:val="28"/>
        </w:rPr>
      </w:pPr>
      <w:r w:rsidRPr="00867B52">
        <w:rPr>
          <w:rStyle w:val="FontStyle32"/>
          <w:sz w:val="28"/>
          <w:szCs w:val="28"/>
        </w:rPr>
        <w:t xml:space="preserve">воспитание личностных качеств </w:t>
      </w:r>
      <w:r w:rsidR="00867B52">
        <w:rPr>
          <w:rStyle w:val="FontStyle32"/>
          <w:sz w:val="28"/>
          <w:szCs w:val="28"/>
        </w:rPr>
        <w:t xml:space="preserve"> </w:t>
      </w:r>
      <w:r w:rsidRPr="00867B52">
        <w:rPr>
          <w:rStyle w:val="FontStyle32"/>
          <w:sz w:val="28"/>
          <w:szCs w:val="28"/>
        </w:rPr>
        <w:t>спортсмена;</w:t>
      </w:r>
    </w:p>
    <w:p w:rsidR="00DD3D69" w:rsidRPr="00867B52" w:rsidRDefault="00DD3D69" w:rsidP="00DD3D69">
      <w:pPr>
        <w:pStyle w:val="Style22"/>
        <w:widowControl/>
        <w:numPr>
          <w:ilvl w:val="0"/>
          <w:numId w:val="11"/>
        </w:numPr>
        <w:tabs>
          <w:tab w:val="left" w:pos="710"/>
        </w:tabs>
        <w:spacing w:line="240" w:lineRule="auto"/>
        <w:jc w:val="left"/>
        <w:rPr>
          <w:rStyle w:val="FontStyle32"/>
          <w:sz w:val="28"/>
          <w:szCs w:val="28"/>
        </w:rPr>
      </w:pPr>
      <w:r w:rsidRPr="00867B52">
        <w:rPr>
          <w:rStyle w:val="FontStyle32"/>
          <w:sz w:val="28"/>
          <w:szCs w:val="28"/>
        </w:rPr>
        <w:t>формирование спортивного коллектива и психологического климата в нем;</w:t>
      </w:r>
    </w:p>
    <w:p w:rsidR="00DD3D69" w:rsidRPr="00867B52" w:rsidRDefault="00DD3D69" w:rsidP="00DD3D69">
      <w:pPr>
        <w:pStyle w:val="Style22"/>
        <w:widowControl/>
        <w:numPr>
          <w:ilvl w:val="0"/>
          <w:numId w:val="11"/>
        </w:numPr>
        <w:tabs>
          <w:tab w:val="left" w:pos="710"/>
        </w:tabs>
        <w:spacing w:line="240" w:lineRule="auto"/>
        <w:jc w:val="left"/>
        <w:rPr>
          <w:rStyle w:val="FontStyle32"/>
          <w:sz w:val="28"/>
          <w:szCs w:val="28"/>
        </w:rPr>
      </w:pPr>
      <w:r w:rsidRPr="00867B52">
        <w:rPr>
          <w:rStyle w:val="FontStyle32"/>
          <w:sz w:val="28"/>
          <w:szCs w:val="28"/>
        </w:rPr>
        <w:t>воспитание волевых качеств;</w:t>
      </w:r>
    </w:p>
    <w:p w:rsidR="00DD3D69" w:rsidRPr="00867B52" w:rsidRDefault="00DD3D69" w:rsidP="00DD3D69">
      <w:pPr>
        <w:pStyle w:val="Style22"/>
        <w:widowControl/>
        <w:numPr>
          <w:ilvl w:val="0"/>
          <w:numId w:val="11"/>
        </w:numPr>
        <w:tabs>
          <w:tab w:val="left" w:pos="710"/>
        </w:tabs>
        <w:spacing w:line="240" w:lineRule="auto"/>
        <w:jc w:val="left"/>
        <w:rPr>
          <w:rStyle w:val="FontStyle32"/>
          <w:sz w:val="28"/>
          <w:szCs w:val="28"/>
        </w:rPr>
      </w:pPr>
      <w:r w:rsidRPr="00867B52">
        <w:rPr>
          <w:rStyle w:val="FontStyle32"/>
          <w:sz w:val="28"/>
          <w:szCs w:val="28"/>
        </w:rPr>
        <w:t>развитие процесса восприятия;</w:t>
      </w:r>
    </w:p>
    <w:p w:rsidR="00DD3D69" w:rsidRPr="00867B52" w:rsidRDefault="00DD3D69" w:rsidP="00DD3D69">
      <w:pPr>
        <w:pStyle w:val="Style22"/>
        <w:widowControl/>
        <w:numPr>
          <w:ilvl w:val="0"/>
          <w:numId w:val="11"/>
        </w:numPr>
        <w:tabs>
          <w:tab w:val="left" w:pos="710"/>
        </w:tabs>
        <w:spacing w:line="240" w:lineRule="auto"/>
        <w:ind w:right="-79"/>
        <w:rPr>
          <w:rStyle w:val="FontStyle32"/>
          <w:sz w:val="28"/>
          <w:szCs w:val="28"/>
        </w:rPr>
      </w:pPr>
      <w:r w:rsidRPr="00867B52">
        <w:rPr>
          <w:rStyle w:val="FontStyle32"/>
          <w:sz w:val="28"/>
          <w:szCs w:val="28"/>
        </w:rPr>
        <w:t>развитие процессов внимания, его устойчивости, сосредоточен-ности, распределения и переключения;</w:t>
      </w:r>
    </w:p>
    <w:p w:rsidR="00DD3D69" w:rsidRPr="00867B52" w:rsidRDefault="00DD3D69" w:rsidP="00DD3D69">
      <w:pPr>
        <w:pStyle w:val="Style11"/>
        <w:widowControl/>
        <w:numPr>
          <w:ilvl w:val="0"/>
          <w:numId w:val="12"/>
        </w:numPr>
        <w:tabs>
          <w:tab w:val="left" w:pos="715"/>
        </w:tabs>
        <w:rPr>
          <w:rStyle w:val="FontStyle32"/>
          <w:sz w:val="28"/>
          <w:szCs w:val="28"/>
        </w:rPr>
      </w:pPr>
      <w:r w:rsidRPr="00867B52">
        <w:rPr>
          <w:rStyle w:val="FontStyle32"/>
          <w:sz w:val="28"/>
          <w:szCs w:val="28"/>
        </w:rPr>
        <w:t>развитие оперативного (тактического) мышления;</w:t>
      </w:r>
    </w:p>
    <w:p w:rsidR="00DD3D69" w:rsidRPr="00867B52" w:rsidRDefault="00DD3D69" w:rsidP="00DD3D69">
      <w:pPr>
        <w:pStyle w:val="Style11"/>
        <w:widowControl/>
        <w:numPr>
          <w:ilvl w:val="0"/>
          <w:numId w:val="12"/>
        </w:numPr>
        <w:tabs>
          <w:tab w:val="left" w:pos="715"/>
        </w:tabs>
        <w:rPr>
          <w:rStyle w:val="FontStyle32"/>
          <w:sz w:val="28"/>
          <w:szCs w:val="28"/>
        </w:rPr>
      </w:pPr>
      <w:r w:rsidRPr="00867B52">
        <w:rPr>
          <w:rStyle w:val="FontStyle32"/>
          <w:sz w:val="28"/>
          <w:szCs w:val="28"/>
        </w:rPr>
        <w:t>развитие способности управлять своими эмоциями.</w:t>
      </w:r>
    </w:p>
    <w:p w:rsidR="00DD3D69" w:rsidRPr="00867B52" w:rsidRDefault="00DD3D69" w:rsidP="00DD3D69">
      <w:pPr>
        <w:pStyle w:val="Style12"/>
        <w:widowControl/>
        <w:spacing w:line="240" w:lineRule="auto"/>
        <w:rPr>
          <w:sz w:val="28"/>
          <w:szCs w:val="28"/>
        </w:rPr>
      </w:pPr>
    </w:p>
    <w:p w:rsidR="00DD3D69" w:rsidRPr="00867B52" w:rsidRDefault="00DD3D69" w:rsidP="00DD3D69">
      <w:pPr>
        <w:pStyle w:val="Style12"/>
        <w:widowControl/>
        <w:spacing w:line="240" w:lineRule="auto"/>
        <w:jc w:val="both"/>
        <w:rPr>
          <w:rStyle w:val="FontStyle32"/>
          <w:sz w:val="28"/>
          <w:szCs w:val="28"/>
          <w:u w:val="single"/>
        </w:rPr>
      </w:pPr>
      <w:r w:rsidRPr="00867B52">
        <w:rPr>
          <w:rStyle w:val="FontStyle32"/>
          <w:sz w:val="28"/>
          <w:szCs w:val="28"/>
          <w:u w:val="single"/>
        </w:rPr>
        <w:t>ВОСПИТАНИЕ ЛИЧНОСТНЫХ КАЧЕСТВ</w:t>
      </w:r>
      <w:r w:rsidR="00867B52">
        <w:rPr>
          <w:rStyle w:val="FontStyle32"/>
          <w:sz w:val="28"/>
          <w:szCs w:val="28"/>
          <w:u w:val="single"/>
        </w:rPr>
        <w:t>.</w:t>
      </w:r>
    </w:p>
    <w:p w:rsidR="00DD3D69" w:rsidRPr="00867B52" w:rsidRDefault="00867B52" w:rsidP="00DD3D69">
      <w:pPr>
        <w:pStyle w:val="Style12"/>
        <w:widowControl/>
        <w:spacing w:line="240" w:lineRule="auto"/>
        <w:jc w:val="both"/>
        <w:rPr>
          <w:rStyle w:val="FontStyle32"/>
          <w:sz w:val="28"/>
          <w:szCs w:val="28"/>
        </w:rPr>
      </w:pPr>
      <w:r>
        <w:rPr>
          <w:rStyle w:val="FontStyle32"/>
          <w:sz w:val="28"/>
          <w:szCs w:val="28"/>
        </w:rPr>
        <w:t xml:space="preserve">  </w:t>
      </w:r>
      <w:r w:rsidR="00DD3D69" w:rsidRPr="00867B52">
        <w:rPr>
          <w:rStyle w:val="FontStyle32"/>
          <w:sz w:val="28"/>
          <w:szCs w:val="28"/>
        </w:rPr>
        <w:t>В процессе подготовки хоккеиста чрезвычайно важно формировать его характер и личностные качества (идейность, убежденность, позитивное отношение к труду, патриотизм, любовь и преданность хоккею). Так как моральный облик спортсмена зависит от общего уровня его развития, следует постоянно нацеливать спортсмена на повышение самообразования, культуры, эрудиции. В ходе тренировочного процесса и на соревнованиях, нужно последовательно, педагогично воздействовать на формирование личностных качеств, устраняя негативные проявления, в том числе с помощью коллектива.</w:t>
      </w:r>
    </w:p>
    <w:p w:rsidR="00DD3D69" w:rsidRPr="00427713" w:rsidRDefault="00DD3D69" w:rsidP="00DD3D69">
      <w:pPr>
        <w:pStyle w:val="Style12"/>
        <w:widowControl/>
        <w:spacing w:line="240" w:lineRule="auto"/>
        <w:jc w:val="both"/>
      </w:pPr>
    </w:p>
    <w:p w:rsidR="00DD3D69" w:rsidRPr="00867B52" w:rsidRDefault="00DD3D69" w:rsidP="00DD3D69">
      <w:pPr>
        <w:pStyle w:val="Style12"/>
        <w:widowControl/>
        <w:spacing w:line="240" w:lineRule="auto"/>
        <w:jc w:val="both"/>
        <w:rPr>
          <w:rStyle w:val="FontStyle32"/>
          <w:sz w:val="28"/>
          <w:szCs w:val="28"/>
          <w:u w:val="single"/>
        </w:rPr>
      </w:pPr>
      <w:r w:rsidRPr="00867B52">
        <w:rPr>
          <w:rStyle w:val="FontStyle32"/>
          <w:sz w:val="28"/>
          <w:szCs w:val="28"/>
          <w:u w:val="single"/>
        </w:rPr>
        <w:t>ФОРМИРОВАНИЕ СПОРТИВНОГО КОЛЛЕКТИВА</w:t>
      </w:r>
    </w:p>
    <w:p w:rsidR="00DD3D69" w:rsidRPr="00867B52" w:rsidRDefault="00867B52" w:rsidP="00DD3D69">
      <w:pPr>
        <w:pStyle w:val="Style12"/>
        <w:widowControl/>
        <w:spacing w:line="240" w:lineRule="auto"/>
        <w:jc w:val="both"/>
        <w:rPr>
          <w:rStyle w:val="FontStyle32"/>
          <w:sz w:val="28"/>
          <w:szCs w:val="28"/>
        </w:rPr>
      </w:pPr>
      <w:r>
        <w:rPr>
          <w:rStyle w:val="FontStyle32"/>
          <w:sz w:val="28"/>
          <w:szCs w:val="28"/>
        </w:rPr>
        <w:t xml:space="preserve">   </w:t>
      </w:r>
      <w:r w:rsidR="00DD3D69" w:rsidRPr="00867B52">
        <w:rPr>
          <w:rStyle w:val="FontStyle32"/>
          <w:sz w:val="28"/>
          <w:szCs w:val="28"/>
        </w:rPr>
        <w:t>Высокое чувство коллективизма, товарищеские взаимоотношения, сплоченность хоккеистов - необходимые условия успешного выступления команды. С целью формирования сплоченного коллектива и здорового психологического климата тренер должен осуществлять индивидуальный подход к каждому игроку, умело объединять всех игроков команды (лидеров и рядовых) и направлять их деятельность в интересах коллектива, важное значение имеет решение проблемы комплектования команды и звеньев.</w:t>
      </w:r>
    </w:p>
    <w:p w:rsidR="00DD3D69" w:rsidRPr="00867B52" w:rsidRDefault="00DD3D69" w:rsidP="00DD3D69">
      <w:pPr>
        <w:pStyle w:val="Style12"/>
        <w:widowControl/>
        <w:spacing w:line="240" w:lineRule="auto"/>
        <w:rPr>
          <w:sz w:val="28"/>
          <w:szCs w:val="28"/>
        </w:rPr>
      </w:pPr>
    </w:p>
    <w:p w:rsidR="00867B52" w:rsidRDefault="00DD3D69" w:rsidP="00867B52">
      <w:pPr>
        <w:pStyle w:val="Style12"/>
        <w:widowControl/>
        <w:spacing w:before="24" w:line="240" w:lineRule="auto"/>
        <w:jc w:val="both"/>
        <w:rPr>
          <w:rStyle w:val="FontStyle32"/>
          <w:sz w:val="28"/>
          <w:szCs w:val="28"/>
          <w:u w:val="single"/>
        </w:rPr>
      </w:pPr>
      <w:r w:rsidRPr="00867B52">
        <w:rPr>
          <w:rStyle w:val="FontStyle32"/>
          <w:sz w:val="28"/>
          <w:szCs w:val="28"/>
          <w:u w:val="single"/>
        </w:rPr>
        <w:t>ВОСПИТАНИЕ ВОЛЕВЫХ КАЧЕСТВ</w:t>
      </w:r>
    </w:p>
    <w:p w:rsidR="00DD3D69" w:rsidRPr="00867B52" w:rsidRDefault="00867B52" w:rsidP="00867B52">
      <w:pPr>
        <w:pStyle w:val="Style12"/>
        <w:widowControl/>
        <w:spacing w:before="24" w:line="240" w:lineRule="auto"/>
        <w:jc w:val="both"/>
        <w:rPr>
          <w:rStyle w:val="FontStyle32"/>
          <w:sz w:val="28"/>
          <w:szCs w:val="28"/>
          <w:u w:val="single"/>
        </w:rPr>
      </w:pPr>
      <w:r>
        <w:rPr>
          <w:rStyle w:val="FontStyle32"/>
          <w:sz w:val="28"/>
          <w:szCs w:val="28"/>
        </w:rPr>
        <w:t xml:space="preserve">   </w:t>
      </w:r>
      <w:r w:rsidR="00DD3D69" w:rsidRPr="00867B52">
        <w:rPr>
          <w:rStyle w:val="FontStyle32"/>
          <w:sz w:val="28"/>
          <w:szCs w:val="28"/>
        </w:rPr>
        <w:t>Необходимым условием развития волевых качеств является высокий уровень подготовленности спортсмена. Целенаправленному воспитанию волевых качеств способствуют упражнения повышенной трудности, требующие больших волевых усилий, при этом очень важно давать установку на выполнение упражнений.</w:t>
      </w:r>
    </w:p>
    <w:p w:rsidR="00DD3D69" w:rsidRPr="00867B52" w:rsidRDefault="00867B52" w:rsidP="00DD3D69">
      <w:pPr>
        <w:pStyle w:val="Style12"/>
        <w:widowControl/>
        <w:spacing w:before="197" w:line="307" w:lineRule="exact"/>
        <w:jc w:val="both"/>
        <w:rPr>
          <w:rStyle w:val="FontStyle32"/>
          <w:sz w:val="28"/>
          <w:szCs w:val="28"/>
        </w:rPr>
      </w:pPr>
      <w:r>
        <w:rPr>
          <w:rStyle w:val="FontStyle32"/>
          <w:sz w:val="28"/>
          <w:szCs w:val="28"/>
        </w:rPr>
        <w:lastRenderedPageBreak/>
        <w:t xml:space="preserve">    </w:t>
      </w:r>
      <w:r w:rsidR="00DD3D69" w:rsidRPr="00867B52">
        <w:rPr>
          <w:rStyle w:val="FontStyle32"/>
          <w:sz w:val="28"/>
          <w:szCs w:val="28"/>
        </w:rPr>
        <w:t>Для воспитания смелости и решительности необходимы упражнения, выполнение которых связано с известным риском и преодолением чувства страха. Вместе с тем нужно поощрять и стимулировать принятие игроками ответственных решений выполнением решительных действий в экстремальных условиях соревновательной деятельности. Целеустремлен-ность и настойчивость воспитываются формированием у игроков сознательного отношения к тренировочному процессу, к важности освоения техники и тактики игры, к повышению уровня физической подготовленности. Следует также практиковать конкретные целевые установки на определенные сроки и требовать их выполнения.</w:t>
      </w:r>
    </w:p>
    <w:p w:rsidR="00DD3D69" w:rsidRPr="00867B52" w:rsidRDefault="00867B52" w:rsidP="00DD3D69">
      <w:pPr>
        <w:pStyle w:val="Style12"/>
        <w:widowControl/>
        <w:spacing w:before="192" w:line="307" w:lineRule="exact"/>
        <w:jc w:val="both"/>
        <w:rPr>
          <w:rStyle w:val="FontStyle32"/>
          <w:sz w:val="28"/>
          <w:szCs w:val="28"/>
        </w:rPr>
      </w:pPr>
      <w:r>
        <w:rPr>
          <w:rStyle w:val="FontStyle32"/>
          <w:sz w:val="28"/>
          <w:szCs w:val="28"/>
        </w:rPr>
        <w:t xml:space="preserve">    </w:t>
      </w:r>
      <w:r w:rsidR="00DD3D69" w:rsidRPr="00867B52">
        <w:rPr>
          <w:rStyle w:val="FontStyle32"/>
          <w:sz w:val="28"/>
          <w:szCs w:val="28"/>
        </w:rPr>
        <w:t>Выдержка и самообладание чрезвычайно важные качества хоккеиста, выражающиеся в преодолении отрицательных эмоциональных состояний (чрезмерная возбудимость и агрессивность, растерянность и подавленность) до игры и особенно в процессе игры. Невыдержанность часто приводит к необоснованным нарушениям правил игры и удалениям. А это весьма болезненно отражается на коллективе команды и отрицательно влияет на результаты выступлений. Для воспитания этих качеств в занятиях моделируют сложные ситуации с внезапно меняющимися условиями и при этом добиваются того, чтобы хоккеисты не терялись, управляли своими действиями, сдерживали отрицательные эмоции. Следует поощрять хоккеистов, проявивших в ответственных матчах выдержку и самообладание.</w:t>
      </w:r>
    </w:p>
    <w:p w:rsidR="00DD3D69" w:rsidRPr="00867B52" w:rsidRDefault="00867B52" w:rsidP="00DD3D69">
      <w:pPr>
        <w:pStyle w:val="Style12"/>
        <w:widowControl/>
        <w:spacing w:before="48" w:line="307" w:lineRule="exact"/>
        <w:jc w:val="both"/>
        <w:rPr>
          <w:rStyle w:val="FontStyle32"/>
          <w:sz w:val="28"/>
          <w:szCs w:val="28"/>
        </w:rPr>
      </w:pPr>
      <w:r>
        <w:rPr>
          <w:rStyle w:val="FontStyle32"/>
          <w:sz w:val="28"/>
          <w:szCs w:val="28"/>
        </w:rPr>
        <w:t xml:space="preserve">    </w:t>
      </w:r>
      <w:r w:rsidR="00DD3D69" w:rsidRPr="00867B52">
        <w:rPr>
          <w:rStyle w:val="FontStyle32"/>
          <w:sz w:val="28"/>
          <w:szCs w:val="28"/>
        </w:rPr>
        <w:t>Инициативность у хоккеистов воспитывается в тактически сложных игровых упражнениях и свободных играх, где хоккеисту предоставляется возможность проявить инициативу и творчество, и самостоятельно принимать действия в решении сложной игровой задачи. Удачное действие должно поощряться.</w:t>
      </w:r>
    </w:p>
    <w:p w:rsidR="00DD3D69" w:rsidRPr="00867B52" w:rsidRDefault="00867B52" w:rsidP="00867B52">
      <w:pPr>
        <w:pStyle w:val="Style12"/>
        <w:widowControl/>
        <w:spacing w:before="192" w:line="312" w:lineRule="exact"/>
        <w:jc w:val="both"/>
        <w:rPr>
          <w:rStyle w:val="FontStyle32"/>
          <w:sz w:val="28"/>
          <w:szCs w:val="28"/>
        </w:rPr>
      </w:pPr>
      <w:r>
        <w:rPr>
          <w:rStyle w:val="FontStyle32"/>
          <w:sz w:val="28"/>
          <w:szCs w:val="28"/>
        </w:rPr>
        <w:t xml:space="preserve">     </w:t>
      </w:r>
      <w:r w:rsidR="00DD3D69" w:rsidRPr="00867B52">
        <w:rPr>
          <w:rStyle w:val="FontStyle32"/>
          <w:sz w:val="28"/>
          <w:szCs w:val="28"/>
        </w:rPr>
        <w:t>Дисциплинированность выражается в добросовестном отношении к своим обязанностям в организованности и исполнительности. Соблюдение хоккеистами игровой дисциплины входе соревнований - одно из важных условий полноценной реализации тактического плана игры.Воспитание дисциплинированности начинается с организации учебно-тренировочного процесса, неукоснительного выполнения правил распорядка, установленных норм и требований.</w:t>
      </w:r>
    </w:p>
    <w:p w:rsidR="00DD3D69" w:rsidRPr="00427713" w:rsidRDefault="00DD3D69" w:rsidP="00DD3D69">
      <w:pPr>
        <w:pStyle w:val="Style12"/>
        <w:widowControl/>
        <w:spacing w:line="240" w:lineRule="exact"/>
      </w:pPr>
    </w:p>
    <w:p w:rsidR="00DD3D69" w:rsidRPr="00867B52" w:rsidRDefault="00DD3D69" w:rsidP="00DD3D69">
      <w:pPr>
        <w:pStyle w:val="Style12"/>
        <w:widowControl/>
        <w:spacing w:before="48" w:line="240" w:lineRule="auto"/>
        <w:rPr>
          <w:rStyle w:val="FontStyle32"/>
          <w:sz w:val="28"/>
          <w:szCs w:val="28"/>
          <w:u w:val="single"/>
        </w:rPr>
      </w:pPr>
      <w:r w:rsidRPr="00867B52">
        <w:rPr>
          <w:rStyle w:val="FontStyle32"/>
          <w:sz w:val="28"/>
          <w:szCs w:val="28"/>
          <w:u w:val="single"/>
        </w:rPr>
        <w:t>РАЗВИТИЕ ПРОЦЕССОВ ВОСПРИЯТИЯ</w:t>
      </w:r>
    </w:p>
    <w:p w:rsidR="00DD3D69" w:rsidRPr="00867B52" w:rsidRDefault="00867B52" w:rsidP="00DD3D69">
      <w:pPr>
        <w:pStyle w:val="Style12"/>
        <w:widowControl/>
        <w:spacing w:before="211" w:line="307" w:lineRule="exact"/>
        <w:rPr>
          <w:rStyle w:val="FontStyle32"/>
          <w:sz w:val="28"/>
          <w:szCs w:val="28"/>
        </w:rPr>
      </w:pPr>
      <w:r>
        <w:rPr>
          <w:rStyle w:val="FontStyle32"/>
          <w:sz w:val="28"/>
          <w:szCs w:val="28"/>
        </w:rPr>
        <w:t xml:space="preserve">     </w:t>
      </w:r>
      <w:r w:rsidR="00DD3D69" w:rsidRPr="00867B52">
        <w:rPr>
          <w:rStyle w:val="FontStyle32"/>
          <w:sz w:val="28"/>
          <w:szCs w:val="28"/>
        </w:rPr>
        <w:t xml:space="preserve">Умение ориентироваться в сложной игровой обстановке - важнейшее качество хоккеиста. Во многом оно зависит от зрительного восприятия: периферического и глубинного зрения. Эффективность выполнения многих технико-тактических действий в игре связана с периферическим зрением. Способность одновременно видеть передвижение шайбы, игроков противника и партнеров, объективно оценивать игровую ситуацию - важные составляющие мастерства хоккеиста. Не менее важное значение в игровой деятельности хоккеиста имеет глубинное зрение, выражающееся в способности хоккеиста точно оценивать расстояние между движущимися объектами - шайбой, соперником, партнером. От этого во многом зависит </w:t>
      </w:r>
      <w:r w:rsidR="00DD3D69" w:rsidRPr="00867B52">
        <w:rPr>
          <w:rStyle w:val="FontStyle32"/>
          <w:sz w:val="28"/>
          <w:szCs w:val="28"/>
        </w:rPr>
        <w:lastRenderedPageBreak/>
        <w:t>своевременность и точность выполнения технико-тактических действий. Для развития периферического и глубинного зрения в тренировочном процессе с успехом используют игровые упражнения, суть которых заключается в варьировании способов выполнения технико-тактических действий, в изменении скорости, направления и расстояния движения различных объектов.</w:t>
      </w:r>
    </w:p>
    <w:p w:rsidR="00DD3D69" w:rsidRPr="00867B52" w:rsidRDefault="00DD3D69" w:rsidP="00DD3D69">
      <w:pPr>
        <w:pStyle w:val="Style12"/>
        <w:widowControl/>
        <w:spacing w:line="240" w:lineRule="exact"/>
        <w:rPr>
          <w:sz w:val="28"/>
          <w:szCs w:val="28"/>
        </w:rPr>
      </w:pPr>
    </w:p>
    <w:p w:rsidR="00DD3D69" w:rsidRPr="00867B52" w:rsidRDefault="00DD3D69" w:rsidP="00DD3D69">
      <w:pPr>
        <w:pStyle w:val="Style12"/>
        <w:widowControl/>
        <w:spacing w:before="24" w:line="240" w:lineRule="auto"/>
        <w:rPr>
          <w:rStyle w:val="FontStyle32"/>
          <w:sz w:val="28"/>
          <w:szCs w:val="28"/>
          <w:u w:val="single"/>
        </w:rPr>
      </w:pPr>
      <w:r w:rsidRPr="00867B52">
        <w:rPr>
          <w:rStyle w:val="FontStyle32"/>
          <w:sz w:val="28"/>
          <w:szCs w:val="28"/>
          <w:u w:val="single"/>
        </w:rPr>
        <w:t>РАЗВИТИЕ ВНИМАНИЯ</w:t>
      </w:r>
    </w:p>
    <w:p w:rsidR="00DD3D69" w:rsidRPr="00867B52" w:rsidRDefault="00867B52" w:rsidP="00DD3D69">
      <w:pPr>
        <w:pStyle w:val="Style12"/>
        <w:widowControl/>
        <w:spacing w:before="211" w:line="307" w:lineRule="exact"/>
        <w:rPr>
          <w:rStyle w:val="FontStyle32"/>
          <w:sz w:val="28"/>
          <w:szCs w:val="28"/>
        </w:rPr>
      </w:pPr>
      <w:r>
        <w:rPr>
          <w:rStyle w:val="FontStyle32"/>
          <w:sz w:val="28"/>
          <w:szCs w:val="28"/>
        </w:rPr>
        <w:t xml:space="preserve">    </w:t>
      </w:r>
      <w:r w:rsidR="00DD3D69" w:rsidRPr="00867B52">
        <w:rPr>
          <w:rStyle w:val="FontStyle32"/>
          <w:sz w:val="28"/>
          <w:szCs w:val="28"/>
        </w:rPr>
        <w:t>Эффективность игровой деятельности хоккеистов в значительной мере зависит от внимания: его объема, интенсивности, устойчивости, распределения и переключения. В сложных и быстроменяющихся игровых ситуациях хоккеист одновременно воспринимает большое количество различных объектов. Это свойство внимания называют его объектом, концентрация внимания на наиболее важных объектах является его интенсивностью, а умение противостоять действию различных сбивающих факторов - его устойчивостью.</w:t>
      </w:r>
    </w:p>
    <w:p w:rsidR="00DD3D69" w:rsidRPr="00867B52" w:rsidRDefault="00867B52" w:rsidP="00DD3D69">
      <w:pPr>
        <w:pStyle w:val="Style12"/>
        <w:widowControl/>
        <w:spacing w:before="197" w:line="307" w:lineRule="exact"/>
        <w:rPr>
          <w:rStyle w:val="FontStyle32"/>
          <w:sz w:val="28"/>
          <w:szCs w:val="28"/>
        </w:rPr>
      </w:pPr>
      <w:r>
        <w:rPr>
          <w:rStyle w:val="FontStyle32"/>
          <w:sz w:val="28"/>
          <w:szCs w:val="28"/>
        </w:rPr>
        <w:t xml:space="preserve">     </w:t>
      </w:r>
      <w:r w:rsidR="00DD3D69" w:rsidRPr="00867B52">
        <w:rPr>
          <w:rStyle w:val="FontStyle32"/>
          <w:sz w:val="28"/>
          <w:szCs w:val="28"/>
        </w:rPr>
        <w:t>Однако наиболее важным свойством внимания в игровой деятельности хоккеиста является его распределение и переключение. Для развития способностей распределения и переключения внимания в занятия включают игровые упражнения на большом пространстве с большим количеством объектов, например игру по всему полю с увеличенным составом команд и в две шайбы.</w:t>
      </w:r>
    </w:p>
    <w:p w:rsidR="00DD3D69" w:rsidRDefault="00DD3D69" w:rsidP="00DD3D69">
      <w:pPr>
        <w:pStyle w:val="Style12"/>
        <w:widowControl/>
        <w:spacing w:line="240" w:lineRule="exact"/>
        <w:jc w:val="both"/>
        <w:rPr>
          <w:sz w:val="28"/>
          <w:szCs w:val="28"/>
        </w:rPr>
      </w:pPr>
    </w:p>
    <w:p w:rsidR="007D18BF" w:rsidRDefault="007D18BF" w:rsidP="00DD3D69">
      <w:pPr>
        <w:pStyle w:val="Style12"/>
        <w:widowControl/>
        <w:spacing w:line="240" w:lineRule="exact"/>
        <w:jc w:val="both"/>
        <w:rPr>
          <w:sz w:val="28"/>
          <w:szCs w:val="28"/>
        </w:rPr>
      </w:pPr>
    </w:p>
    <w:p w:rsidR="007D18BF" w:rsidRPr="00867B52" w:rsidRDefault="007D18BF" w:rsidP="00DD3D69">
      <w:pPr>
        <w:pStyle w:val="Style12"/>
        <w:widowControl/>
        <w:spacing w:line="240" w:lineRule="exact"/>
        <w:jc w:val="both"/>
        <w:rPr>
          <w:sz w:val="28"/>
          <w:szCs w:val="28"/>
        </w:rPr>
      </w:pPr>
    </w:p>
    <w:p w:rsidR="00DD3D69" w:rsidRPr="00867B52" w:rsidRDefault="00DD3D69" w:rsidP="00DD3D69">
      <w:pPr>
        <w:pStyle w:val="Style12"/>
        <w:widowControl/>
        <w:spacing w:before="24" w:line="240" w:lineRule="auto"/>
        <w:jc w:val="both"/>
        <w:rPr>
          <w:rStyle w:val="FontStyle32"/>
          <w:sz w:val="28"/>
          <w:szCs w:val="28"/>
          <w:u w:val="single"/>
        </w:rPr>
      </w:pPr>
      <w:r w:rsidRPr="00867B52">
        <w:rPr>
          <w:rStyle w:val="FontStyle32"/>
          <w:sz w:val="28"/>
          <w:szCs w:val="28"/>
          <w:u w:val="single"/>
        </w:rPr>
        <w:t>РАЗВИТИЕ ОПЕРАТИВНО-ТАКТИЧЕСКОГО МЫШЛЕНИЯ</w:t>
      </w:r>
    </w:p>
    <w:p w:rsidR="00867B52" w:rsidRDefault="00867B52" w:rsidP="00867B52">
      <w:pPr>
        <w:pStyle w:val="Style12"/>
        <w:widowControl/>
        <w:spacing w:before="48" w:line="307" w:lineRule="exact"/>
        <w:ind w:right="403"/>
        <w:rPr>
          <w:rStyle w:val="FontStyle32"/>
          <w:sz w:val="28"/>
          <w:szCs w:val="28"/>
        </w:rPr>
      </w:pPr>
      <w:r w:rsidRPr="00867B52">
        <w:rPr>
          <w:rStyle w:val="FontStyle32"/>
          <w:sz w:val="28"/>
          <w:szCs w:val="28"/>
        </w:rPr>
        <w:t xml:space="preserve">    </w:t>
      </w:r>
      <w:r w:rsidR="00DD3D69" w:rsidRPr="00867B52">
        <w:rPr>
          <w:rStyle w:val="FontStyle32"/>
          <w:sz w:val="28"/>
          <w:szCs w:val="28"/>
        </w:rPr>
        <w:t>Тактическое мышление - это оперативное и целесообразное протекание мыслительных процессов хоккеиста, направленных на нахождение наиболее рациональных путей борьбы с противником. Оно проявляется в экспресс-оценке игровой ситуации, выборе правильного решения и его своевременной реализации. Тактическое мышление развивается с помощью игровых упражнений, моделирующих обычные по сложности ситуации, а также в учебно-тренировочных игр</w:t>
      </w:r>
      <w:r>
        <w:rPr>
          <w:rStyle w:val="FontStyle32"/>
          <w:sz w:val="28"/>
          <w:szCs w:val="28"/>
        </w:rPr>
        <w:t>.</w:t>
      </w:r>
    </w:p>
    <w:p w:rsidR="00867B52" w:rsidRDefault="00867B52" w:rsidP="00867B52"/>
    <w:p w:rsidR="00867B52" w:rsidRDefault="00867B52" w:rsidP="00867B52"/>
    <w:p w:rsidR="007D18BF" w:rsidRDefault="007D18BF" w:rsidP="00867B52"/>
    <w:p w:rsidR="007D18BF" w:rsidRDefault="007D18BF" w:rsidP="00867B52"/>
    <w:p w:rsidR="007D18BF" w:rsidRDefault="007D18BF" w:rsidP="00867B52"/>
    <w:p w:rsidR="007D18BF" w:rsidRDefault="007D18BF" w:rsidP="00867B52"/>
    <w:p w:rsidR="007D18BF" w:rsidRDefault="007D18BF" w:rsidP="00867B52"/>
    <w:p w:rsidR="007D18BF" w:rsidRDefault="007D18BF" w:rsidP="00867B52"/>
    <w:p w:rsidR="007D18BF" w:rsidRDefault="007D18BF" w:rsidP="00867B52"/>
    <w:p w:rsidR="00867B52" w:rsidRPr="00867B52" w:rsidRDefault="00867B52" w:rsidP="00867B52">
      <w:pPr>
        <w:pStyle w:val="Style12"/>
        <w:widowControl/>
        <w:spacing w:before="48" w:line="240" w:lineRule="auto"/>
        <w:jc w:val="both"/>
        <w:rPr>
          <w:rStyle w:val="FontStyle32"/>
          <w:b/>
          <w:sz w:val="32"/>
          <w:szCs w:val="32"/>
        </w:rPr>
      </w:pPr>
      <w:r>
        <w:rPr>
          <w:rStyle w:val="FontStyle32"/>
          <w:b/>
          <w:sz w:val="32"/>
          <w:szCs w:val="32"/>
        </w:rPr>
        <w:lastRenderedPageBreak/>
        <w:t>6</w:t>
      </w:r>
      <w:r w:rsidRPr="00867B52">
        <w:rPr>
          <w:rStyle w:val="FontStyle32"/>
          <w:b/>
          <w:sz w:val="32"/>
          <w:szCs w:val="32"/>
        </w:rPr>
        <w:t>.        ВОСПИТАТЕЛЬНАЯ РАБОТА</w:t>
      </w:r>
    </w:p>
    <w:p w:rsidR="00867B52" w:rsidRPr="00427713" w:rsidRDefault="00867B52" w:rsidP="00867B52">
      <w:pPr>
        <w:pStyle w:val="Style12"/>
        <w:widowControl/>
        <w:spacing w:line="240" w:lineRule="exact"/>
      </w:pPr>
    </w:p>
    <w:p w:rsidR="00867B52" w:rsidRPr="00867B52" w:rsidRDefault="00867B52" w:rsidP="00867B52">
      <w:pPr>
        <w:pStyle w:val="Style12"/>
        <w:widowControl/>
        <w:spacing w:line="307" w:lineRule="exact"/>
        <w:rPr>
          <w:rStyle w:val="FontStyle32"/>
          <w:sz w:val="28"/>
          <w:szCs w:val="28"/>
        </w:rPr>
      </w:pPr>
      <w:r>
        <w:rPr>
          <w:rStyle w:val="FontStyle32"/>
          <w:sz w:val="28"/>
          <w:szCs w:val="28"/>
        </w:rPr>
        <w:t xml:space="preserve">     </w:t>
      </w:r>
      <w:r w:rsidRPr="00867B52">
        <w:rPr>
          <w:rStyle w:val="FontStyle32"/>
          <w:sz w:val="28"/>
          <w:szCs w:val="28"/>
        </w:rPr>
        <w:t>Воспитательная работа с юными хоккеистами должна носить систематический и планомерный характер. Она теснейшим образом связана с учебно-тренировочным процессом и проводится повседневно на учебно-тренировочных занятиях, соревнованиях и в свободное время на основе предварительно разработанного плана. Такой план должен включать в себя следующие разделы: гуманитарное, патриотическое, трудовое, нравственное и эстетическое воспитание, формирование здорового коллектива. Планом предусматривается связь с родителями хоккеиста, с учебными заведениями, шефами.</w:t>
      </w:r>
    </w:p>
    <w:p w:rsidR="00DD3D69" w:rsidRPr="0015108A" w:rsidRDefault="00867B52" w:rsidP="0015108A">
      <w:pPr>
        <w:pStyle w:val="Style12"/>
        <w:widowControl/>
        <w:spacing w:before="192" w:line="307" w:lineRule="exact"/>
        <w:jc w:val="both"/>
        <w:rPr>
          <w:rFonts w:ascii="Calibri" w:hAnsi="Calibri" w:cs="Calibri"/>
          <w:sz w:val="28"/>
          <w:szCs w:val="28"/>
        </w:rPr>
      </w:pPr>
      <w:r>
        <w:rPr>
          <w:rStyle w:val="FontStyle32"/>
          <w:sz w:val="28"/>
          <w:szCs w:val="28"/>
        </w:rPr>
        <w:t xml:space="preserve">    </w:t>
      </w:r>
      <w:r w:rsidRPr="00867B52">
        <w:rPr>
          <w:rStyle w:val="FontStyle32"/>
          <w:sz w:val="28"/>
          <w:szCs w:val="28"/>
        </w:rPr>
        <w:t>В качестве средств и форм воспитательного воздействия используют учебно-тренировочные занятия, лекции, собрания, беседы, встречи с интересными людьми, культпоходы, конкурсы, субботники, наставничество опытных спортсменов.</w:t>
      </w:r>
    </w:p>
    <w:p w:rsidR="0015108A" w:rsidRPr="0015108A" w:rsidRDefault="0015108A" w:rsidP="0015108A">
      <w:pPr>
        <w:pStyle w:val="Style17"/>
        <w:widowControl/>
        <w:spacing w:before="197"/>
        <w:rPr>
          <w:rStyle w:val="FontStyle32"/>
          <w:sz w:val="28"/>
          <w:szCs w:val="28"/>
        </w:rPr>
      </w:pPr>
      <w:r w:rsidRPr="0015108A">
        <w:rPr>
          <w:rStyle w:val="FontStyle32"/>
          <w:sz w:val="28"/>
          <w:szCs w:val="28"/>
        </w:rPr>
        <w:t xml:space="preserve">      Методами воспитания служат убеждение, упражнения, поощрение, личный пример, требование, наказание. В решении задач гуманитарно-духовного воспитания используются преимущественно методы убеждения и личного примера.</w:t>
      </w:r>
    </w:p>
    <w:p w:rsidR="0015108A" w:rsidRDefault="0015108A" w:rsidP="0015108A">
      <w:pPr>
        <w:pStyle w:val="Style12"/>
        <w:widowControl/>
        <w:spacing w:before="48" w:line="312" w:lineRule="exact"/>
        <w:rPr>
          <w:rStyle w:val="FontStyle32"/>
          <w:sz w:val="28"/>
          <w:szCs w:val="28"/>
        </w:rPr>
      </w:pPr>
      <w:r>
        <w:rPr>
          <w:rStyle w:val="FontStyle32"/>
          <w:sz w:val="28"/>
          <w:szCs w:val="28"/>
        </w:rPr>
        <w:t xml:space="preserve">    </w:t>
      </w:r>
      <w:r w:rsidRPr="0015108A">
        <w:rPr>
          <w:rStyle w:val="FontStyle32"/>
          <w:sz w:val="28"/>
          <w:szCs w:val="28"/>
        </w:rPr>
        <w:t>Патриотическое воспитание ведется на основе изучения материалов о ВОВ, встреч с воинами-ветеранами, посещения памятников боевой славы.</w:t>
      </w:r>
    </w:p>
    <w:p w:rsidR="0015108A" w:rsidRDefault="0015108A" w:rsidP="0015108A">
      <w:pPr>
        <w:pStyle w:val="Style12"/>
        <w:widowControl/>
        <w:spacing w:before="48" w:line="312" w:lineRule="exact"/>
        <w:rPr>
          <w:rStyle w:val="FontStyle32"/>
          <w:sz w:val="28"/>
          <w:szCs w:val="28"/>
        </w:rPr>
      </w:pPr>
      <w:r>
        <w:rPr>
          <w:rStyle w:val="FontStyle32"/>
          <w:sz w:val="28"/>
          <w:szCs w:val="28"/>
        </w:rPr>
        <w:t xml:space="preserve">   </w:t>
      </w:r>
      <w:r w:rsidRPr="0015108A">
        <w:rPr>
          <w:rStyle w:val="FontStyle32"/>
          <w:sz w:val="28"/>
          <w:szCs w:val="28"/>
        </w:rPr>
        <w:t>Наиболее важным в формировании хоккеиста является воспитание трудолюбия, добросовестного отношения к учебно-тренировочной и соревновательной деятельности, а также к общественно-полезному труду.</w:t>
      </w:r>
      <w:r>
        <w:rPr>
          <w:rStyle w:val="FontStyle32"/>
          <w:sz w:val="28"/>
          <w:szCs w:val="28"/>
        </w:rPr>
        <w:t xml:space="preserve"> </w:t>
      </w:r>
    </w:p>
    <w:p w:rsidR="0015108A" w:rsidRPr="0015108A" w:rsidRDefault="0015108A" w:rsidP="0015108A">
      <w:pPr>
        <w:pStyle w:val="Style12"/>
        <w:widowControl/>
        <w:spacing w:before="48" w:line="312" w:lineRule="exact"/>
        <w:rPr>
          <w:rStyle w:val="FontStyle32"/>
          <w:sz w:val="28"/>
          <w:szCs w:val="28"/>
        </w:rPr>
      </w:pPr>
      <w:r>
        <w:rPr>
          <w:rStyle w:val="FontStyle32"/>
          <w:sz w:val="28"/>
          <w:szCs w:val="28"/>
        </w:rPr>
        <w:t xml:space="preserve">         </w:t>
      </w:r>
      <w:r w:rsidRPr="0015108A">
        <w:rPr>
          <w:rStyle w:val="FontStyle32"/>
          <w:sz w:val="28"/>
          <w:szCs w:val="28"/>
        </w:rPr>
        <w:t>В решении этой важной задачи ведущее место занимают методы упражнений и приучения, реализуемые на основе требований, принуждения и контроля за выполнением. Для воспитания устойчивых привычек к труду и к преодолению трудностей в тренировочном процессе практикуют постоянное усложнение упражнений и заданий, жесткие тренировочные нагрузки, силовые единоборства, объемные самостоятельные занятия по совершенствованию технико-тактического мастерства. Эффективность в воспитании трудолюбия зависит также от разумного использования методов поощрения и наказания. Эффективность воспитательной работы во многом определяется проведением воспитательных мероприятий:</w:t>
      </w:r>
    </w:p>
    <w:p w:rsidR="0015108A" w:rsidRPr="0015108A" w:rsidRDefault="0015108A" w:rsidP="0015108A">
      <w:pPr>
        <w:pStyle w:val="Style12"/>
        <w:widowControl/>
        <w:spacing w:before="38" w:line="509" w:lineRule="exact"/>
        <w:rPr>
          <w:rStyle w:val="FontStyle32"/>
          <w:sz w:val="28"/>
          <w:szCs w:val="28"/>
        </w:rPr>
      </w:pPr>
      <w:r w:rsidRPr="0015108A">
        <w:rPr>
          <w:rStyle w:val="FontStyle32"/>
          <w:sz w:val="28"/>
          <w:szCs w:val="28"/>
        </w:rPr>
        <w:t>-торжественный прием вновь поступивших;</w:t>
      </w:r>
    </w:p>
    <w:p w:rsidR="0015108A" w:rsidRPr="0015108A" w:rsidRDefault="0015108A" w:rsidP="0015108A">
      <w:pPr>
        <w:pStyle w:val="Style11"/>
        <w:widowControl/>
        <w:numPr>
          <w:ilvl w:val="0"/>
          <w:numId w:val="13"/>
        </w:numPr>
        <w:tabs>
          <w:tab w:val="left" w:pos="106"/>
        </w:tabs>
        <w:spacing w:line="509" w:lineRule="exact"/>
        <w:rPr>
          <w:rStyle w:val="FontStyle32"/>
          <w:sz w:val="28"/>
          <w:szCs w:val="28"/>
        </w:rPr>
      </w:pPr>
      <w:r w:rsidRPr="0015108A">
        <w:rPr>
          <w:rStyle w:val="FontStyle32"/>
          <w:sz w:val="28"/>
          <w:szCs w:val="28"/>
        </w:rPr>
        <w:t>просмотр соревнований и их обсуждение;</w:t>
      </w:r>
    </w:p>
    <w:p w:rsidR="0015108A" w:rsidRPr="0015108A" w:rsidRDefault="0015108A" w:rsidP="0015108A">
      <w:pPr>
        <w:pStyle w:val="Style11"/>
        <w:widowControl/>
        <w:numPr>
          <w:ilvl w:val="0"/>
          <w:numId w:val="13"/>
        </w:numPr>
        <w:tabs>
          <w:tab w:val="left" w:pos="106"/>
        </w:tabs>
        <w:spacing w:line="509" w:lineRule="exact"/>
        <w:rPr>
          <w:rStyle w:val="FontStyle32"/>
          <w:sz w:val="28"/>
          <w:szCs w:val="28"/>
        </w:rPr>
      </w:pPr>
      <w:r w:rsidRPr="0015108A">
        <w:rPr>
          <w:rStyle w:val="FontStyle32"/>
          <w:sz w:val="28"/>
          <w:szCs w:val="28"/>
        </w:rPr>
        <w:t>регулярное подведение итогов спортивной и образовательной деятельности учащихся;</w:t>
      </w:r>
    </w:p>
    <w:p w:rsidR="0015108A" w:rsidRPr="0015108A" w:rsidRDefault="0015108A" w:rsidP="0015108A">
      <w:pPr>
        <w:pStyle w:val="Style11"/>
        <w:widowControl/>
        <w:numPr>
          <w:ilvl w:val="0"/>
          <w:numId w:val="13"/>
        </w:numPr>
        <w:tabs>
          <w:tab w:val="left" w:pos="106"/>
        </w:tabs>
        <w:spacing w:line="509" w:lineRule="exact"/>
        <w:rPr>
          <w:rStyle w:val="FontStyle32"/>
          <w:sz w:val="28"/>
          <w:szCs w:val="28"/>
        </w:rPr>
      </w:pPr>
      <w:r w:rsidRPr="0015108A">
        <w:rPr>
          <w:rStyle w:val="FontStyle32"/>
          <w:sz w:val="28"/>
          <w:szCs w:val="28"/>
        </w:rPr>
        <w:t>проведение праздников;</w:t>
      </w:r>
    </w:p>
    <w:p w:rsidR="0015108A" w:rsidRPr="0015108A" w:rsidRDefault="0015108A" w:rsidP="0015108A">
      <w:pPr>
        <w:pStyle w:val="Style11"/>
        <w:widowControl/>
        <w:numPr>
          <w:ilvl w:val="0"/>
          <w:numId w:val="13"/>
        </w:numPr>
        <w:tabs>
          <w:tab w:val="left" w:pos="106"/>
        </w:tabs>
        <w:spacing w:line="509" w:lineRule="exact"/>
        <w:rPr>
          <w:rStyle w:val="FontStyle32"/>
          <w:sz w:val="28"/>
          <w:szCs w:val="28"/>
        </w:rPr>
      </w:pPr>
      <w:r w:rsidRPr="0015108A">
        <w:rPr>
          <w:rStyle w:val="FontStyle32"/>
          <w:sz w:val="28"/>
          <w:szCs w:val="28"/>
        </w:rPr>
        <w:t>встречи со знаменитыми людьми;</w:t>
      </w:r>
    </w:p>
    <w:p w:rsidR="0015108A" w:rsidRPr="0015108A" w:rsidRDefault="0015108A" w:rsidP="0015108A">
      <w:pPr>
        <w:pStyle w:val="Style11"/>
        <w:widowControl/>
        <w:numPr>
          <w:ilvl w:val="0"/>
          <w:numId w:val="13"/>
        </w:numPr>
        <w:tabs>
          <w:tab w:val="left" w:pos="106"/>
        </w:tabs>
        <w:spacing w:line="509" w:lineRule="exact"/>
        <w:rPr>
          <w:rStyle w:val="FontStyle32"/>
          <w:sz w:val="28"/>
          <w:szCs w:val="28"/>
        </w:rPr>
      </w:pPr>
      <w:r w:rsidRPr="0015108A">
        <w:rPr>
          <w:rStyle w:val="FontStyle32"/>
          <w:sz w:val="28"/>
          <w:szCs w:val="28"/>
        </w:rPr>
        <w:t>тематические диспуты и беседы;</w:t>
      </w:r>
    </w:p>
    <w:p w:rsidR="0015108A" w:rsidRPr="0015108A" w:rsidRDefault="0015108A" w:rsidP="0015108A">
      <w:pPr>
        <w:pStyle w:val="Style15"/>
        <w:widowControl/>
        <w:spacing w:line="509" w:lineRule="exact"/>
        <w:ind w:right="4032"/>
        <w:rPr>
          <w:rStyle w:val="FontStyle32"/>
          <w:sz w:val="28"/>
          <w:szCs w:val="28"/>
        </w:rPr>
      </w:pPr>
      <w:r w:rsidRPr="0015108A">
        <w:rPr>
          <w:rStyle w:val="FontStyle32"/>
          <w:sz w:val="28"/>
          <w:szCs w:val="28"/>
        </w:rPr>
        <w:lastRenderedPageBreak/>
        <w:t>-экскурсии, культпоходы в театры, музеи, выставки; -трудовые сборы и субботники;</w:t>
      </w:r>
    </w:p>
    <w:p w:rsidR="0015108A" w:rsidRPr="0015108A" w:rsidRDefault="0015108A" w:rsidP="0015108A">
      <w:pPr>
        <w:pStyle w:val="Style11"/>
        <w:widowControl/>
        <w:numPr>
          <w:ilvl w:val="0"/>
          <w:numId w:val="13"/>
        </w:numPr>
        <w:tabs>
          <w:tab w:val="left" w:pos="106"/>
        </w:tabs>
        <w:spacing w:line="509" w:lineRule="exact"/>
        <w:rPr>
          <w:rStyle w:val="FontStyle32"/>
          <w:sz w:val="28"/>
          <w:szCs w:val="28"/>
        </w:rPr>
      </w:pPr>
      <w:r w:rsidRPr="0015108A">
        <w:rPr>
          <w:rStyle w:val="FontStyle32"/>
          <w:sz w:val="28"/>
          <w:szCs w:val="28"/>
        </w:rPr>
        <w:t>оформление стендов и газет.</w:t>
      </w:r>
    </w:p>
    <w:p w:rsidR="0015108A" w:rsidRPr="0015108A" w:rsidRDefault="0015108A" w:rsidP="0015108A">
      <w:pPr>
        <w:pStyle w:val="Style12"/>
        <w:widowControl/>
        <w:spacing w:before="149" w:line="307" w:lineRule="exact"/>
        <w:rPr>
          <w:rFonts w:ascii="Calibri" w:hAnsi="Calibri" w:cs="Calibri"/>
          <w:sz w:val="28"/>
          <w:szCs w:val="28"/>
        </w:rPr>
        <w:sectPr w:rsidR="0015108A" w:rsidRPr="0015108A" w:rsidSect="0015108A">
          <w:type w:val="continuous"/>
          <w:pgSz w:w="11905" w:h="16837"/>
          <w:pgMar w:top="1091" w:right="1421" w:bottom="709" w:left="1301" w:header="720" w:footer="720" w:gutter="0"/>
          <w:cols w:space="720"/>
          <w:noEndnote/>
        </w:sectPr>
      </w:pPr>
      <w:r>
        <w:rPr>
          <w:rStyle w:val="FontStyle32"/>
          <w:sz w:val="28"/>
          <w:szCs w:val="28"/>
        </w:rPr>
        <w:t xml:space="preserve">     </w:t>
      </w:r>
      <w:r w:rsidRPr="0015108A">
        <w:rPr>
          <w:rStyle w:val="FontStyle32"/>
          <w:sz w:val="28"/>
          <w:szCs w:val="28"/>
        </w:rPr>
        <w:t>В решении задач воспитательной работы важное место занимает самовоспитание юного хоккеиста. Самовоспитание включает принятие самим спортсменом обязательств по исправлению или совершенствованию комплекса его качеств и свойств. Особенно важное значение имеет самовоспитание морально-волевых и нравственных качеств</w:t>
      </w:r>
      <w:r w:rsidR="007D18BF">
        <w:rPr>
          <w:rStyle w:val="FontStyle32"/>
          <w:sz w:val="28"/>
          <w:szCs w:val="28"/>
        </w:rPr>
        <w:t>.</w:t>
      </w:r>
    </w:p>
    <w:p w:rsidR="00DD3D69" w:rsidRPr="0015108A" w:rsidRDefault="0015108A" w:rsidP="00DD3D69">
      <w:pPr>
        <w:pStyle w:val="Style17"/>
        <w:widowControl/>
        <w:spacing w:before="48" w:line="240" w:lineRule="auto"/>
        <w:rPr>
          <w:rStyle w:val="FontStyle32"/>
          <w:b/>
          <w:sz w:val="32"/>
          <w:szCs w:val="32"/>
        </w:rPr>
      </w:pPr>
      <w:r w:rsidRPr="0015108A">
        <w:rPr>
          <w:rStyle w:val="FontStyle32"/>
          <w:b/>
          <w:sz w:val="32"/>
          <w:szCs w:val="32"/>
        </w:rPr>
        <w:lastRenderedPageBreak/>
        <w:t>7</w:t>
      </w:r>
      <w:r>
        <w:rPr>
          <w:rStyle w:val="FontStyle32"/>
          <w:b/>
          <w:sz w:val="32"/>
          <w:szCs w:val="32"/>
        </w:rPr>
        <w:t xml:space="preserve">.   </w:t>
      </w:r>
      <w:r w:rsidR="00DD3D69" w:rsidRPr="0015108A">
        <w:rPr>
          <w:rStyle w:val="FontStyle32"/>
          <w:b/>
          <w:sz w:val="32"/>
          <w:szCs w:val="32"/>
        </w:rPr>
        <w:t xml:space="preserve"> КОНТРОЛЬ ЗА ПОДГОТОВКОЙ ЮНЫХ ХОККЕИСТОВ</w:t>
      </w:r>
    </w:p>
    <w:p w:rsidR="00DD3D69" w:rsidRPr="0015108A" w:rsidRDefault="00DD3D69" w:rsidP="00DD3D69">
      <w:pPr>
        <w:pStyle w:val="Style17"/>
        <w:widowControl/>
        <w:spacing w:line="240" w:lineRule="exact"/>
        <w:rPr>
          <w:b/>
          <w:sz w:val="32"/>
          <w:szCs w:val="32"/>
        </w:rPr>
      </w:pPr>
    </w:p>
    <w:p w:rsidR="00DD3D69" w:rsidRPr="0015108A" w:rsidRDefault="00DD3D69" w:rsidP="00DD3D69">
      <w:pPr>
        <w:pStyle w:val="Style17"/>
        <w:widowControl/>
        <w:spacing w:line="240" w:lineRule="exact"/>
        <w:rPr>
          <w:b/>
          <w:sz w:val="32"/>
          <w:szCs w:val="32"/>
        </w:rPr>
      </w:pPr>
    </w:p>
    <w:p w:rsidR="00DD3D69" w:rsidRPr="0015108A" w:rsidRDefault="0015108A" w:rsidP="00DD3D69">
      <w:pPr>
        <w:pStyle w:val="Style17"/>
        <w:widowControl/>
        <w:spacing w:before="230" w:line="317" w:lineRule="exact"/>
        <w:rPr>
          <w:rStyle w:val="FontStyle32"/>
          <w:sz w:val="28"/>
          <w:szCs w:val="28"/>
        </w:rPr>
      </w:pPr>
      <w:r>
        <w:rPr>
          <w:rStyle w:val="FontStyle32"/>
          <w:sz w:val="28"/>
          <w:szCs w:val="28"/>
        </w:rPr>
        <w:t xml:space="preserve">  </w:t>
      </w:r>
      <w:r w:rsidR="00DD3D69" w:rsidRPr="0015108A">
        <w:rPr>
          <w:rStyle w:val="FontStyle32"/>
          <w:sz w:val="28"/>
          <w:szCs w:val="28"/>
        </w:rPr>
        <w:t>Контроль является составной частью подготовки юных хоккеистов и одной из функций управления тренировочным процессом.</w:t>
      </w:r>
    </w:p>
    <w:p w:rsidR="00DD3D69" w:rsidRPr="0015108A" w:rsidRDefault="0015108A" w:rsidP="00DD3D69">
      <w:pPr>
        <w:pStyle w:val="Style12"/>
        <w:widowControl/>
        <w:spacing w:before="187" w:line="307" w:lineRule="exact"/>
        <w:rPr>
          <w:rStyle w:val="FontStyle32"/>
          <w:sz w:val="28"/>
          <w:szCs w:val="28"/>
        </w:rPr>
      </w:pPr>
      <w:r>
        <w:rPr>
          <w:rStyle w:val="FontStyle32"/>
          <w:sz w:val="28"/>
          <w:szCs w:val="28"/>
        </w:rPr>
        <w:t xml:space="preserve"> </w:t>
      </w:r>
      <w:r w:rsidR="00DD3D69" w:rsidRPr="0015108A">
        <w:rPr>
          <w:rStyle w:val="FontStyle32"/>
          <w:sz w:val="28"/>
          <w:szCs w:val="28"/>
        </w:rPr>
        <w:t>Объективная информация от состоянии хоккеистов в ходе тренировочной и соревновательной деятельности позволяет тренеру анализировать получаемые данные и вносить соответствующие корректировки в процесс подготовки.</w:t>
      </w:r>
    </w:p>
    <w:p w:rsidR="00DD3D69" w:rsidRPr="0015108A" w:rsidRDefault="0015108A" w:rsidP="00DD3D69">
      <w:pPr>
        <w:pStyle w:val="Style12"/>
        <w:widowControl/>
        <w:spacing w:before="197" w:line="312" w:lineRule="exact"/>
        <w:rPr>
          <w:rStyle w:val="FontStyle32"/>
          <w:sz w:val="28"/>
          <w:szCs w:val="28"/>
        </w:rPr>
      </w:pPr>
      <w:r>
        <w:rPr>
          <w:rStyle w:val="FontStyle32"/>
          <w:sz w:val="28"/>
          <w:szCs w:val="28"/>
        </w:rPr>
        <w:t xml:space="preserve">  </w:t>
      </w:r>
      <w:r w:rsidR="00DD3D69" w:rsidRPr="0015108A">
        <w:rPr>
          <w:rStyle w:val="FontStyle32"/>
          <w:sz w:val="28"/>
          <w:szCs w:val="28"/>
        </w:rPr>
        <w:t>В теории и практике спорта принято различать следующие виды контроля: этапный, текущий и оперативный.</w:t>
      </w:r>
    </w:p>
    <w:p w:rsidR="00DD3D69" w:rsidRPr="0015108A" w:rsidRDefault="0015108A" w:rsidP="00DD3D69">
      <w:pPr>
        <w:pStyle w:val="Style12"/>
        <w:widowControl/>
        <w:spacing w:before="192" w:line="312" w:lineRule="exact"/>
        <w:rPr>
          <w:rStyle w:val="FontStyle32"/>
          <w:sz w:val="28"/>
          <w:szCs w:val="28"/>
        </w:rPr>
      </w:pPr>
      <w:r>
        <w:rPr>
          <w:rStyle w:val="FontStyle32"/>
          <w:sz w:val="28"/>
          <w:szCs w:val="28"/>
        </w:rPr>
        <w:t xml:space="preserve">  </w:t>
      </w:r>
      <w:r w:rsidR="00DD3D69" w:rsidRPr="0015108A">
        <w:rPr>
          <w:rStyle w:val="FontStyle32"/>
          <w:sz w:val="28"/>
          <w:szCs w:val="28"/>
        </w:rPr>
        <w:t>Этапный контроль предназначен для оценки устойчивого состояния спортсмена и кумулятивного тренировочного эффекта. Проводятся в конце конкретного этапа.</w:t>
      </w:r>
    </w:p>
    <w:p w:rsidR="00DD3D69" w:rsidRPr="0015108A" w:rsidRDefault="00DD3D69" w:rsidP="00DD3D69">
      <w:pPr>
        <w:pStyle w:val="Style17"/>
        <w:widowControl/>
        <w:spacing w:before="34" w:line="509" w:lineRule="exact"/>
        <w:jc w:val="left"/>
        <w:rPr>
          <w:rStyle w:val="FontStyle32"/>
          <w:sz w:val="28"/>
          <w:szCs w:val="28"/>
        </w:rPr>
      </w:pPr>
      <w:r w:rsidRPr="0015108A">
        <w:rPr>
          <w:rStyle w:val="FontStyle32"/>
          <w:sz w:val="28"/>
          <w:szCs w:val="28"/>
        </w:rPr>
        <w:t>В программу этапного контроля входят:</w:t>
      </w:r>
    </w:p>
    <w:p w:rsidR="00DD3D69" w:rsidRPr="0015108A" w:rsidRDefault="00DD3D69" w:rsidP="00DD3D69">
      <w:pPr>
        <w:pStyle w:val="Style11"/>
        <w:widowControl/>
        <w:numPr>
          <w:ilvl w:val="0"/>
          <w:numId w:val="13"/>
        </w:numPr>
        <w:tabs>
          <w:tab w:val="left" w:pos="106"/>
        </w:tabs>
        <w:spacing w:line="509" w:lineRule="exact"/>
        <w:rPr>
          <w:rStyle w:val="FontStyle32"/>
          <w:sz w:val="28"/>
          <w:szCs w:val="28"/>
        </w:rPr>
      </w:pPr>
      <w:r w:rsidRPr="0015108A">
        <w:rPr>
          <w:rStyle w:val="FontStyle32"/>
          <w:sz w:val="28"/>
          <w:szCs w:val="28"/>
        </w:rPr>
        <w:t>врачебные обследования;</w:t>
      </w:r>
    </w:p>
    <w:p w:rsidR="00DD3D69" w:rsidRPr="0015108A" w:rsidRDefault="00DD3D69" w:rsidP="00DD3D69">
      <w:pPr>
        <w:pStyle w:val="Style11"/>
        <w:widowControl/>
        <w:numPr>
          <w:ilvl w:val="0"/>
          <w:numId w:val="13"/>
        </w:numPr>
        <w:tabs>
          <w:tab w:val="left" w:pos="106"/>
        </w:tabs>
        <w:spacing w:line="509" w:lineRule="exact"/>
        <w:rPr>
          <w:rStyle w:val="FontStyle32"/>
          <w:sz w:val="28"/>
          <w:szCs w:val="28"/>
        </w:rPr>
      </w:pPr>
      <w:r w:rsidRPr="0015108A">
        <w:rPr>
          <w:rStyle w:val="FontStyle32"/>
          <w:sz w:val="28"/>
          <w:szCs w:val="28"/>
        </w:rPr>
        <w:t>антропометрические обследования;</w:t>
      </w:r>
    </w:p>
    <w:p w:rsidR="00DD3D69" w:rsidRPr="0015108A" w:rsidRDefault="00DD3D69" w:rsidP="00DD3D69">
      <w:pPr>
        <w:pStyle w:val="Style11"/>
        <w:widowControl/>
        <w:numPr>
          <w:ilvl w:val="0"/>
          <w:numId w:val="13"/>
        </w:numPr>
        <w:tabs>
          <w:tab w:val="left" w:pos="106"/>
        </w:tabs>
        <w:spacing w:line="509" w:lineRule="exact"/>
        <w:rPr>
          <w:rStyle w:val="FontStyle32"/>
          <w:sz w:val="28"/>
          <w:szCs w:val="28"/>
        </w:rPr>
      </w:pPr>
      <w:r w:rsidRPr="0015108A">
        <w:rPr>
          <w:rStyle w:val="FontStyle32"/>
          <w:sz w:val="28"/>
          <w:szCs w:val="28"/>
        </w:rPr>
        <w:t>тестирование уровня физической подготовленности;</w:t>
      </w:r>
    </w:p>
    <w:p w:rsidR="00DD3D69" w:rsidRPr="0015108A" w:rsidRDefault="00DD3D69" w:rsidP="00DD3D69">
      <w:pPr>
        <w:pStyle w:val="Style11"/>
        <w:widowControl/>
        <w:numPr>
          <w:ilvl w:val="0"/>
          <w:numId w:val="13"/>
        </w:numPr>
        <w:tabs>
          <w:tab w:val="left" w:pos="106"/>
        </w:tabs>
        <w:spacing w:line="509" w:lineRule="exact"/>
        <w:rPr>
          <w:rStyle w:val="FontStyle32"/>
          <w:sz w:val="28"/>
          <w:szCs w:val="28"/>
        </w:rPr>
      </w:pPr>
      <w:r w:rsidRPr="0015108A">
        <w:rPr>
          <w:rStyle w:val="FontStyle32"/>
          <w:sz w:val="28"/>
          <w:szCs w:val="28"/>
        </w:rPr>
        <w:t>тестирование технико-тактической подготовленности;</w:t>
      </w:r>
    </w:p>
    <w:p w:rsidR="00DD3D69" w:rsidRPr="0015108A" w:rsidRDefault="00DD3D69" w:rsidP="00DD3D69">
      <w:pPr>
        <w:pStyle w:val="Style11"/>
        <w:widowControl/>
        <w:numPr>
          <w:ilvl w:val="0"/>
          <w:numId w:val="13"/>
        </w:numPr>
        <w:tabs>
          <w:tab w:val="left" w:pos="106"/>
        </w:tabs>
        <w:spacing w:line="509" w:lineRule="exact"/>
        <w:rPr>
          <w:rStyle w:val="FontStyle32"/>
          <w:sz w:val="28"/>
          <w:szCs w:val="28"/>
        </w:rPr>
      </w:pPr>
      <w:r w:rsidRPr="0015108A">
        <w:rPr>
          <w:rStyle w:val="FontStyle32"/>
          <w:sz w:val="28"/>
          <w:szCs w:val="28"/>
        </w:rPr>
        <w:t>расчет и анализ тренировочной нагрузки за прошедший этап;</w:t>
      </w:r>
    </w:p>
    <w:p w:rsidR="00DD3D69" w:rsidRPr="0015108A" w:rsidRDefault="00DD3D69" w:rsidP="00DD3D69">
      <w:pPr>
        <w:pStyle w:val="Style11"/>
        <w:widowControl/>
        <w:numPr>
          <w:ilvl w:val="0"/>
          <w:numId w:val="13"/>
        </w:numPr>
        <w:tabs>
          <w:tab w:val="left" w:pos="106"/>
        </w:tabs>
        <w:spacing w:line="509" w:lineRule="exact"/>
        <w:rPr>
          <w:rStyle w:val="FontStyle32"/>
          <w:sz w:val="28"/>
          <w:szCs w:val="28"/>
        </w:rPr>
      </w:pPr>
      <w:r w:rsidRPr="0015108A">
        <w:rPr>
          <w:rStyle w:val="FontStyle32"/>
          <w:sz w:val="28"/>
          <w:szCs w:val="28"/>
        </w:rPr>
        <w:t>анализ индивидуальных и групповых соревновательных действий.</w:t>
      </w:r>
    </w:p>
    <w:p w:rsidR="00DD3D69" w:rsidRPr="0015108A" w:rsidRDefault="00DD3D69" w:rsidP="00DD3D69">
      <w:pPr>
        <w:pStyle w:val="Style12"/>
        <w:widowControl/>
        <w:spacing w:before="158" w:line="307" w:lineRule="exact"/>
        <w:rPr>
          <w:rStyle w:val="FontStyle32"/>
          <w:sz w:val="28"/>
          <w:szCs w:val="28"/>
        </w:rPr>
      </w:pPr>
      <w:r w:rsidRPr="0015108A">
        <w:rPr>
          <w:rStyle w:val="FontStyle32"/>
          <w:sz w:val="28"/>
          <w:szCs w:val="28"/>
        </w:rPr>
        <w:t>Текущий контроль проводится для получения информации о состоянии хоккеиста после серии занятий и игр для внесения соответствующих коррекций в тренировочную и соревновательную деятельность. В его программу входят оценки:</w:t>
      </w:r>
    </w:p>
    <w:p w:rsidR="00DD3D69" w:rsidRPr="0015108A" w:rsidRDefault="00DD3D69" w:rsidP="00DD3D69">
      <w:pPr>
        <w:pStyle w:val="Style11"/>
        <w:widowControl/>
        <w:numPr>
          <w:ilvl w:val="0"/>
          <w:numId w:val="13"/>
        </w:numPr>
        <w:tabs>
          <w:tab w:val="left" w:pos="106"/>
        </w:tabs>
        <w:spacing w:before="264"/>
        <w:rPr>
          <w:rStyle w:val="FontStyle32"/>
          <w:sz w:val="28"/>
          <w:szCs w:val="28"/>
        </w:rPr>
      </w:pPr>
      <w:r w:rsidRPr="0015108A">
        <w:rPr>
          <w:rStyle w:val="FontStyle32"/>
          <w:sz w:val="28"/>
          <w:szCs w:val="28"/>
        </w:rPr>
        <w:t>объема и эффективности соревновательной деятельности;</w:t>
      </w:r>
    </w:p>
    <w:p w:rsidR="00DD3D69" w:rsidRPr="0015108A" w:rsidRDefault="00DD3D69" w:rsidP="00DD3D69">
      <w:pPr>
        <w:pStyle w:val="Style11"/>
        <w:widowControl/>
        <w:numPr>
          <w:ilvl w:val="0"/>
          <w:numId w:val="13"/>
        </w:numPr>
        <w:tabs>
          <w:tab w:val="left" w:pos="106"/>
        </w:tabs>
        <w:spacing w:before="283"/>
        <w:rPr>
          <w:rStyle w:val="FontStyle32"/>
          <w:sz w:val="28"/>
          <w:szCs w:val="28"/>
        </w:rPr>
      </w:pPr>
      <w:r w:rsidRPr="0015108A">
        <w:rPr>
          <w:rStyle w:val="FontStyle32"/>
          <w:sz w:val="28"/>
          <w:szCs w:val="28"/>
        </w:rPr>
        <w:t>объема тренировочных нагрузок и качества выполнения тренировочных заданий.</w:t>
      </w:r>
    </w:p>
    <w:p w:rsidR="00DD3D69" w:rsidRPr="0015108A" w:rsidRDefault="0015108A" w:rsidP="00DD3D69">
      <w:pPr>
        <w:pStyle w:val="Style12"/>
        <w:widowControl/>
        <w:spacing w:before="211" w:line="307" w:lineRule="exact"/>
        <w:rPr>
          <w:rStyle w:val="FontStyle32"/>
          <w:sz w:val="28"/>
          <w:szCs w:val="28"/>
        </w:rPr>
      </w:pPr>
      <w:r>
        <w:rPr>
          <w:rStyle w:val="FontStyle32"/>
          <w:sz w:val="28"/>
          <w:szCs w:val="28"/>
        </w:rPr>
        <w:t xml:space="preserve">  </w:t>
      </w:r>
      <w:r w:rsidR="00DD3D69" w:rsidRPr="0015108A">
        <w:rPr>
          <w:rStyle w:val="FontStyle32"/>
          <w:sz w:val="28"/>
          <w:szCs w:val="28"/>
        </w:rPr>
        <w:t>Оперативный контроль направлен на получение срочной информации о переносимости тренировочных нагрузок и оценки срочного тренировочного эффекта конкретного упражнения или их серии. С этой целью проводятся педагогические наблюдения за ходом занятия с регистрацией ЧСС до выполнения упражнения и после него.</w:t>
      </w:r>
    </w:p>
    <w:p w:rsidR="00DD3D69" w:rsidRPr="0015108A" w:rsidRDefault="0015108A" w:rsidP="00DD3D69">
      <w:pPr>
        <w:pStyle w:val="Style12"/>
        <w:widowControl/>
        <w:spacing w:before="202" w:line="307" w:lineRule="exact"/>
        <w:rPr>
          <w:rStyle w:val="FontStyle32"/>
          <w:sz w:val="28"/>
          <w:szCs w:val="28"/>
        </w:rPr>
      </w:pPr>
      <w:r>
        <w:rPr>
          <w:rStyle w:val="FontStyle32"/>
          <w:sz w:val="28"/>
          <w:szCs w:val="28"/>
        </w:rPr>
        <w:t xml:space="preserve">   </w:t>
      </w:r>
      <w:r w:rsidR="00DD3D69" w:rsidRPr="0015108A">
        <w:rPr>
          <w:rStyle w:val="FontStyle32"/>
          <w:sz w:val="28"/>
          <w:szCs w:val="28"/>
        </w:rPr>
        <w:t>В практике детско-юношеского хоккея должны практиковаться все виды контроля. Однако наибольшее внимание следует уделять педагогическому контролю, как наиболее доступному и информативному.</w:t>
      </w:r>
    </w:p>
    <w:p w:rsidR="00DD3D69" w:rsidRPr="0015108A" w:rsidRDefault="00DD3D69" w:rsidP="00DD3D69">
      <w:pPr>
        <w:pStyle w:val="Style17"/>
        <w:widowControl/>
        <w:spacing w:line="240" w:lineRule="exact"/>
        <w:jc w:val="left"/>
        <w:rPr>
          <w:sz w:val="28"/>
          <w:szCs w:val="28"/>
        </w:rPr>
      </w:pPr>
    </w:p>
    <w:p w:rsidR="00DD3D69" w:rsidRPr="0015108A" w:rsidRDefault="00DD3D69" w:rsidP="00DD3D69">
      <w:pPr>
        <w:pStyle w:val="Style17"/>
        <w:widowControl/>
        <w:spacing w:before="19" w:line="240" w:lineRule="auto"/>
        <w:jc w:val="left"/>
        <w:rPr>
          <w:rStyle w:val="FontStyle32"/>
          <w:sz w:val="28"/>
          <w:szCs w:val="28"/>
        </w:rPr>
      </w:pPr>
      <w:r w:rsidRPr="0015108A">
        <w:rPr>
          <w:rStyle w:val="FontStyle32"/>
          <w:sz w:val="28"/>
          <w:szCs w:val="28"/>
        </w:rPr>
        <w:t>Педагогический контроль по направленности и содержанию охватывает три основные раздела:</w:t>
      </w:r>
    </w:p>
    <w:p w:rsidR="00DD3D69" w:rsidRPr="0015108A" w:rsidRDefault="00DD3D69" w:rsidP="00DD3D69">
      <w:pPr>
        <w:pStyle w:val="Style23"/>
        <w:widowControl/>
        <w:numPr>
          <w:ilvl w:val="0"/>
          <w:numId w:val="14"/>
        </w:numPr>
        <w:tabs>
          <w:tab w:val="left" w:pos="730"/>
        </w:tabs>
        <w:spacing w:before="48" w:line="312" w:lineRule="exact"/>
        <w:jc w:val="left"/>
        <w:rPr>
          <w:rStyle w:val="FontStyle32"/>
          <w:sz w:val="28"/>
          <w:szCs w:val="28"/>
        </w:rPr>
      </w:pPr>
      <w:r w:rsidRPr="0015108A">
        <w:rPr>
          <w:rStyle w:val="FontStyle32"/>
          <w:sz w:val="28"/>
          <w:szCs w:val="28"/>
        </w:rPr>
        <w:lastRenderedPageBreak/>
        <w:t>Контроль уровня подготовленности хоккеистов (оценка физической подготовленности и уровня технико-тактического мастерства).</w:t>
      </w:r>
    </w:p>
    <w:p w:rsidR="00DD3D69" w:rsidRPr="0015108A" w:rsidRDefault="00DD3D69" w:rsidP="00DD3D69">
      <w:pPr>
        <w:pStyle w:val="Style23"/>
        <w:widowControl/>
        <w:numPr>
          <w:ilvl w:val="0"/>
          <w:numId w:val="14"/>
        </w:numPr>
        <w:tabs>
          <w:tab w:val="left" w:pos="730"/>
        </w:tabs>
        <w:spacing w:before="197" w:line="307" w:lineRule="exact"/>
        <w:ind w:right="806"/>
        <w:jc w:val="left"/>
        <w:rPr>
          <w:rStyle w:val="FontStyle32"/>
          <w:sz w:val="28"/>
          <w:szCs w:val="28"/>
        </w:rPr>
      </w:pPr>
      <w:r w:rsidRPr="0015108A">
        <w:rPr>
          <w:rStyle w:val="FontStyle32"/>
          <w:sz w:val="28"/>
          <w:szCs w:val="28"/>
        </w:rPr>
        <w:t>Контроль соревновательной деятельности (оценка соревновательных нагрузок и эффективности соревновательной деятельности).</w:t>
      </w:r>
    </w:p>
    <w:p w:rsidR="00DD3D69" w:rsidRPr="0015108A" w:rsidRDefault="00DD3D69" w:rsidP="00DD3D69">
      <w:pPr>
        <w:pStyle w:val="Style23"/>
        <w:widowControl/>
        <w:numPr>
          <w:ilvl w:val="0"/>
          <w:numId w:val="14"/>
        </w:numPr>
        <w:tabs>
          <w:tab w:val="left" w:pos="730"/>
        </w:tabs>
        <w:spacing w:before="197" w:line="312" w:lineRule="exact"/>
        <w:ind w:right="86"/>
        <w:rPr>
          <w:rStyle w:val="FontStyle32"/>
          <w:sz w:val="28"/>
          <w:szCs w:val="28"/>
        </w:rPr>
      </w:pPr>
      <w:r w:rsidRPr="0015108A">
        <w:rPr>
          <w:rStyle w:val="FontStyle32"/>
          <w:sz w:val="28"/>
          <w:szCs w:val="28"/>
        </w:rPr>
        <w:t>Контроль тренировочной деятельности (оценка тренировочных нагрузок и эффективности тренировочной деятельности).</w:t>
      </w:r>
    </w:p>
    <w:p w:rsidR="00DD3D69" w:rsidRPr="0015108A" w:rsidRDefault="00DD3D69" w:rsidP="00DD3D69">
      <w:pPr>
        <w:pStyle w:val="Style12"/>
        <w:widowControl/>
        <w:spacing w:line="240" w:lineRule="exact"/>
        <w:rPr>
          <w:sz w:val="28"/>
          <w:szCs w:val="28"/>
        </w:rPr>
      </w:pPr>
    </w:p>
    <w:p w:rsidR="00DD3D69" w:rsidRPr="0015108A" w:rsidRDefault="00DD3D69" w:rsidP="00DD3D69">
      <w:pPr>
        <w:pStyle w:val="Style12"/>
        <w:widowControl/>
        <w:spacing w:line="240" w:lineRule="exact"/>
        <w:rPr>
          <w:sz w:val="28"/>
          <w:szCs w:val="28"/>
        </w:rPr>
      </w:pPr>
    </w:p>
    <w:p w:rsidR="00DD3D69" w:rsidRPr="0015108A" w:rsidRDefault="00DD3D69" w:rsidP="00DD3D69">
      <w:pPr>
        <w:pStyle w:val="Style12"/>
        <w:widowControl/>
        <w:spacing w:before="226" w:line="307" w:lineRule="exact"/>
        <w:rPr>
          <w:rStyle w:val="FontStyle32"/>
          <w:sz w:val="28"/>
          <w:szCs w:val="28"/>
        </w:rPr>
      </w:pPr>
      <w:r w:rsidRPr="0015108A">
        <w:rPr>
          <w:rStyle w:val="FontStyle32"/>
          <w:sz w:val="28"/>
          <w:szCs w:val="28"/>
        </w:rPr>
        <w:t>Оценка и контроль текущего состояния хоккеиста осуществляется врачами. Заключение о состоянии каждого хоккеиста чрезвычайно важно для тренера, что позволяет ему более эффективно осуществлять тренировочный процесс, реализуя принцип индивидуализации.</w:t>
      </w:r>
    </w:p>
    <w:p w:rsidR="00DD3D69" w:rsidRPr="0015108A" w:rsidRDefault="00DD3D69" w:rsidP="00DD3D69">
      <w:pPr>
        <w:pStyle w:val="Style17"/>
        <w:widowControl/>
        <w:spacing w:line="240" w:lineRule="exact"/>
        <w:rPr>
          <w:sz w:val="28"/>
          <w:szCs w:val="28"/>
        </w:rPr>
      </w:pPr>
    </w:p>
    <w:p w:rsidR="00DD3D69" w:rsidRPr="0015108A" w:rsidRDefault="00DD3D69" w:rsidP="00DD3D69">
      <w:pPr>
        <w:pStyle w:val="Style17"/>
        <w:widowControl/>
        <w:spacing w:line="240" w:lineRule="exact"/>
        <w:rPr>
          <w:sz w:val="28"/>
          <w:szCs w:val="28"/>
        </w:rPr>
      </w:pPr>
    </w:p>
    <w:p w:rsidR="00DD3D69" w:rsidRPr="007D18BF" w:rsidRDefault="00DD3D69" w:rsidP="00DD3D69">
      <w:pPr>
        <w:pStyle w:val="Style17"/>
        <w:widowControl/>
        <w:spacing w:before="230" w:line="307" w:lineRule="exact"/>
        <w:rPr>
          <w:rStyle w:val="FontStyle32"/>
          <w:b/>
          <w:sz w:val="28"/>
          <w:szCs w:val="28"/>
        </w:rPr>
      </w:pPr>
      <w:r w:rsidRPr="007D18BF">
        <w:rPr>
          <w:rStyle w:val="FontStyle32"/>
          <w:b/>
          <w:sz w:val="28"/>
          <w:szCs w:val="28"/>
        </w:rPr>
        <w:t>ТЕСТЫ ДЛЯ ОЦЕНКИ И КОНТР</w:t>
      </w:r>
      <w:r w:rsidR="006B1245" w:rsidRPr="007D18BF">
        <w:rPr>
          <w:rStyle w:val="FontStyle32"/>
          <w:b/>
          <w:sz w:val="28"/>
          <w:szCs w:val="28"/>
        </w:rPr>
        <w:t>ОЛЯ ЮНЫХ ХОККЕИСТОВ   СОГ</w:t>
      </w:r>
    </w:p>
    <w:p w:rsidR="00DD3D69" w:rsidRPr="0015108A" w:rsidRDefault="00DD3D69" w:rsidP="00DD3D69">
      <w:pPr>
        <w:pStyle w:val="Style17"/>
        <w:widowControl/>
        <w:spacing w:line="240" w:lineRule="exact"/>
        <w:rPr>
          <w:sz w:val="28"/>
          <w:szCs w:val="28"/>
        </w:rPr>
      </w:pPr>
    </w:p>
    <w:p w:rsidR="00DD3D69" w:rsidRPr="0015108A" w:rsidRDefault="00DD3D69" w:rsidP="00DD3D69">
      <w:pPr>
        <w:pStyle w:val="Style17"/>
        <w:widowControl/>
        <w:spacing w:before="226"/>
        <w:rPr>
          <w:rStyle w:val="FontStyle32"/>
          <w:sz w:val="28"/>
          <w:szCs w:val="28"/>
        </w:rPr>
      </w:pPr>
      <w:r w:rsidRPr="0015108A">
        <w:rPr>
          <w:rStyle w:val="FontStyle32"/>
          <w:sz w:val="28"/>
          <w:szCs w:val="28"/>
        </w:rPr>
        <w:t>Для оценки общей физическ</w:t>
      </w:r>
      <w:r w:rsidR="006B1245">
        <w:rPr>
          <w:rStyle w:val="FontStyle32"/>
          <w:sz w:val="28"/>
          <w:szCs w:val="28"/>
        </w:rPr>
        <w:t>ой подготовки СОГ</w:t>
      </w:r>
      <w:r w:rsidRPr="0015108A">
        <w:rPr>
          <w:rStyle w:val="FontStyle32"/>
          <w:sz w:val="28"/>
          <w:szCs w:val="28"/>
        </w:rPr>
        <w:t xml:space="preserve"> применяются следующие тесты в «безледных» условиях:</w:t>
      </w:r>
    </w:p>
    <w:p w:rsidR="00DD3D69" w:rsidRPr="0015108A" w:rsidRDefault="00DD3D69" w:rsidP="00DD3D69">
      <w:pPr>
        <w:pStyle w:val="Style23"/>
        <w:widowControl/>
        <w:numPr>
          <w:ilvl w:val="0"/>
          <w:numId w:val="15"/>
        </w:numPr>
        <w:tabs>
          <w:tab w:val="left" w:pos="715"/>
        </w:tabs>
        <w:spacing w:before="38" w:line="509" w:lineRule="exact"/>
        <w:jc w:val="left"/>
        <w:rPr>
          <w:rStyle w:val="FontStyle32"/>
          <w:sz w:val="28"/>
          <w:szCs w:val="28"/>
        </w:rPr>
      </w:pPr>
      <w:r w:rsidRPr="0015108A">
        <w:rPr>
          <w:rStyle w:val="FontStyle32"/>
          <w:sz w:val="28"/>
          <w:szCs w:val="28"/>
        </w:rPr>
        <w:t>Бег 20 м с высокого старта (с).</w:t>
      </w:r>
    </w:p>
    <w:p w:rsidR="00DD3D69" w:rsidRPr="0015108A" w:rsidRDefault="00DD3D69" w:rsidP="00DD3D69">
      <w:pPr>
        <w:pStyle w:val="Style23"/>
        <w:widowControl/>
        <w:numPr>
          <w:ilvl w:val="0"/>
          <w:numId w:val="15"/>
        </w:numPr>
        <w:tabs>
          <w:tab w:val="left" w:pos="715"/>
        </w:tabs>
        <w:spacing w:line="509" w:lineRule="exact"/>
        <w:jc w:val="left"/>
        <w:rPr>
          <w:rStyle w:val="FontStyle32"/>
          <w:sz w:val="28"/>
          <w:szCs w:val="28"/>
        </w:rPr>
      </w:pPr>
      <w:r w:rsidRPr="0015108A">
        <w:rPr>
          <w:rStyle w:val="FontStyle32"/>
          <w:sz w:val="28"/>
          <w:szCs w:val="28"/>
        </w:rPr>
        <w:t>Прыжок в длину с толчком двух ног (м).</w:t>
      </w:r>
    </w:p>
    <w:p w:rsidR="00DD3D69" w:rsidRPr="0015108A" w:rsidRDefault="00DD3D69" w:rsidP="00DD3D69">
      <w:pPr>
        <w:pStyle w:val="Style23"/>
        <w:widowControl/>
        <w:numPr>
          <w:ilvl w:val="0"/>
          <w:numId w:val="15"/>
        </w:numPr>
        <w:tabs>
          <w:tab w:val="left" w:pos="715"/>
        </w:tabs>
        <w:spacing w:line="509" w:lineRule="exact"/>
        <w:jc w:val="left"/>
        <w:rPr>
          <w:rStyle w:val="FontStyle32"/>
          <w:sz w:val="28"/>
          <w:szCs w:val="28"/>
        </w:rPr>
      </w:pPr>
      <w:r w:rsidRPr="0015108A">
        <w:rPr>
          <w:rStyle w:val="FontStyle32"/>
          <w:sz w:val="28"/>
          <w:szCs w:val="28"/>
        </w:rPr>
        <w:t>Отжимание на руках из и.п. упор лежа (кол-во).</w:t>
      </w:r>
    </w:p>
    <w:p w:rsidR="00DD3D69" w:rsidRPr="0015108A" w:rsidRDefault="00DD3D69" w:rsidP="00DD3D69">
      <w:pPr>
        <w:pStyle w:val="Style23"/>
        <w:widowControl/>
        <w:numPr>
          <w:ilvl w:val="0"/>
          <w:numId w:val="15"/>
        </w:numPr>
        <w:tabs>
          <w:tab w:val="left" w:pos="715"/>
        </w:tabs>
        <w:spacing w:line="509" w:lineRule="exact"/>
        <w:jc w:val="left"/>
        <w:rPr>
          <w:rStyle w:val="FontStyle32"/>
          <w:sz w:val="28"/>
          <w:szCs w:val="28"/>
        </w:rPr>
      </w:pPr>
      <w:r w:rsidRPr="0015108A">
        <w:rPr>
          <w:rStyle w:val="FontStyle32"/>
          <w:sz w:val="28"/>
          <w:szCs w:val="28"/>
        </w:rPr>
        <w:t>Бег 20 м спиной вперед (с).</w:t>
      </w:r>
    </w:p>
    <w:p w:rsidR="00DD3D69" w:rsidRPr="0015108A" w:rsidRDefault="00DD3D69" w:rsidP="00DD3D69">
      <w:pPr>
        <w:pStyle w:val="Style23"/>
        <w:widowControl/>
        <w:numPr>
          <w:ilvl w:val="0"/>
          <w:numId w:val="15"/>
        </w:numPr>
        <w:tabs>
          <w:tab w:val="left" w:pos="715"/>
        </w:tabs>
        <w:spacing w:line="509" w:lineRule="exact"/>
        <w:jc w:val="left"/>
        <w:rPr>
          <w:rStyle w:val="FontStyle32"/>
          <w:sz w:val="28"/>
          <w:szCs w:val="28"/>
        </w:rPr>
      </w:pPr>
      <w:r w:rsidRPr="0015108A">
        <w:rPr>
          <w:rStyle w:val="FontStyle32"/>
          <w:sz w:val="28"/>
          <w:szCs w:val="28"/>
        </w:rPr>
        <w:t>Челночный бег 6x9 м (с).</w:t>
      </w:r>
    </w:p>
    <w:p w:rsidR="00DD3D69" w:rsidRPr="0015108A" w:rsidRDefault="00DD3D69" w:rsidP="00DD3D69">
      <w:pPr>
        <w:pStyle w:val="Style17"/>
        <w:widowControl/>
        <w:tabs>
          <w:tab w:val="center" w:pos="3547"/>
        </w:tabs>
        <w:spacing w:before="154" w:line="307" w:lineRule="exact"/>
        <w:jc w:val="left"/>
        <w:rPr>
          <w:rStyle w:val="FontStyle32"/>
          <w:sz w:val="28"/>
          <w:szCs w:val="28"/>
        </w:rPr>
      </w:pPr>
      <w:r w:rsidRPr="0015108A">
        <w:rPr>
          <w:rStyle w:val="FontStyle32"/>
          <w:sz w:val="28"/>
          <w:szCs w:val="28"/>
        </w:rPr>
        <w:t>Для</w:t>
      </w:r>
      <w:r w:rsidRPr="0015108A">
        <w:rPr>
          <w:rStyle w:val="FontStyle32"/>
          <w:sz w:val="28"/>
          <w:szCs w:val="28"/>
        </w:rPr>
        <w:tab/>
        <w:t>оценки специальной физической и технической подготовленности (на льду хоккейной</w:t>
      </w:r>
      <w:r w:rsidRPr="0015108A">
        <w:rPr>
          <w:rStyle w:val="FontStyle32"/>
          <w:sz w:val="28"/>
          <w:szCs w:val="28"/>
        </w:rPr>
        <w:br/>
        <w:t>площадки).</w:t>
      </w:r>
    </w:p>
    <w:p w:rsidR="00DD3D69" w:rsidRPr="0015108A" w:rsidRDefault="00DD3D69" w:rsidP="00DD3D69">
      <w:pPr>
        <w:pStyle w:val="Style23"/>
        <w:widowControl/>
        <w:numPr>
          <w:ilvl w:val="0"/>
          <w:numId w:val="16"/>
        </w:numPr>
        <w:tabs>
          <w:tab w:val="left" w:pos="715"/>
        </w:tabs>
        <w:spacing w:before="38" w:line="509" w:lineRule="exact"/>
        <w:jc w:val="left"/>
        <w:rPr>
          <w:rStyle w:val="FontStyle32"/>
          <w:sz w:val="28"/>
          <w:szCs w:val="28"/>
        </w:rPr>
      </w:pPr>
      <w:r w:rsidRPr="0015108A">
        <w:rPr>
          <w:rStyle w:val="FontStyle32"/>
          <w:sz w:val="28"/>
          <w:szCs w:val="28"/>
        </w:rPr>
        <w:t>Бег 20 м с высокого старта (с).</w:t>
      </w:r>
    </w:p>
    <w:p w:rsidR="00DD3D69" w:rsidRPr="0015108A" w:rsidRDefault="00DD3D69" w:rsidP="00DD3D69">
      <w:pPr>
        <w:pStyle w:val="Style23"/>
        <w:widowControl/>
        <w:numPr>
          <w:ilvl w:val="0"/>
          <w:numId w:val="16"/>
        </w:numPr>
        <w:tabs>
          <w:tab w:val="left" w:pos="715"/>
        </w:tabs>
        <w:spacing w:line="509" w:lineRule="exact"/>
        <w:jc w:val="left"/>
        <w:rPr>
          <w:rStyle w:val="FontStyle32"/>
          <w:sz w:val="28"/>
          <w:szCs w:val="28"/>
        </w:rPr>
      </w:pPr>
      <w:r w:rsidRPr="0015108A">
        <w:rPr>
          <w:rStyle w:val="FontStyle32"/>
          <w:sz w:val="28"/>
          <w:szCs w:val="28"/>
        </w:rPr>
        <w:t>Бег 20 м спиной вперед (с).</w:t>
      </w:r>
    </w:p>
    <w:p w:rsidR="00DD3D69" w:rsidRPr="0015108A" w:rsidRDefault="00DD3D69" w:rsidP="00DD3D69">
      <w:pPr>
        <w:pStyle w:val="Style23"/>
        <w:widowControl/>
        <w:numPr>
          <w:ilvl w:val="0"/>
          <w:numId w:val="16"/>
        </w:numPr>
        <w:tabs>
          <w:tab w:val="left" w:pos="715"/>
        </w:tabs>
        <w:spacing w:line="509" w:lineRule="exact"/>
        <w:jc w:val="left"/>
        <w:rPr>
          <w:rStyle w:val="FontStyle32"/>
          <w:sz w:val="28"/>
          <w:szCs w:val="28"/>
        </w:rPr>
      </w:pPr>
      <w:r w:rsidRPr="0015108A">
        <w:rPr>
          <w:rStyle w:val="FontStyle32"/>
          <w:sz w:val="28"/>
          <w:szCs w:val="28"/>
        </w:rPr>
        <w:t>Челночный бег 6x9 м (с).</w:t>
      </w:r>
    </w:p>
    <w:p w:rsidR="006B1245" w:rsidRDefault="006B1245" w:rsidP="00DD3D69">
      <w:pPr>
        <w:pStyle w:val="Style12"/>
        <w:widowControl/>
        <w:spacing w:line="240" w:lineRule="exact"/>
        <w:jc w:val="both"/>
        <w:rPr>
          <w:sz w:val="28"/>
          <w:szCs w:val="28"/>
        </w:rPr>
      </w:pPr>
    </w:p>
    <w:p w:rsidR="006B1245" w:rsidRPr="0015108A" w:rsidRDefault="006B1245" w:rsidP="00DD3D69">
      <w:pPr>
        <w:pStyle w:val="Style12"/>
        <w:widowControl/>
        <w:spacing w:line="240" w:lineRule="exact"/>
        <w:jc w:val="both"/>
        <w:rPr>
          <w:sz w:val="28"/>
          <w:szCs w:val="28"/>
        </w:rPr>
      </w:pPr>
    </w:p>
    <w:p w:rsidR="00DD3D69" w:rsidRPr="0015108A" w:rsidRDefault="00DD3D69" w:rsidP="0015108A">
      <w:pPr>
        <w:pStyle w:val="Style12"/>
        <w:widowControl/>
        <w:spacing w:before="53" w:line="240" w:lineRule="auto"/>
        <w:jc w:val="both"/>
        <w:rPr>
          <w:rStyle w:val="FontStyle32"/>
          <w:sz w:val="28"/>
          <w:szCs w:val="28"/>
          <w:u w:val="single"/>
        </w:rPr>
      </w:pPr>
      <w:r w:rsidRPr="0015108A">
        <w:rPr>
          <w:rStyle w:val="FontStyle32"/>
          <w:sz w:val="28"/>
          <w:szCs w:val="28"/>
          <w:u w:val="single"/>
        </w:rPr>
        <w:t>Оценка и контроль тренировочной деятельности</w:t>
      </w:r>
    </w:p>
    <w:p w:rsidR="006B1245" w:rsidRDefault="006B1245" w:rsidP="00DD3D69">
      <w:pPr>
        <w:pStyle w:val="Style12"/>
        <w:widowControl/>
        <w:spacing w:line="307" w:lineRule="exact"/>
        <w:rPr>
          <w:rFonts w:ascii="Calibri" w:hAnsi="Calibri" w:cs="Calibri"/>
          <w:sz w:val="28"/>
          <w:szCs w:val="28"/>
        </w:rPr>
      </w:pPr>
    </w:p>
    <w:p w:rsidR="00DD3D69" w:rsidRPr="0015108A" w:rsidRDefault="00DD3D69" w:rsidP="00DD3D69">
      <w:pPr>
        <w:pStyle w:val="Style12"/>
        <w:widowControl/>
        <w:spacing w:line="307" w:lineRule="exact"/>
        <w:rPr>
          <w:rStyle w:val="FontStyle32"/>
          <w:sz w:val="28"/>
          <w:szCs w:val="28"/>
        </w:rPr>
      </w:pPr>
      <w:r w:rsidRPr="0015108A">
        <w:rPr>
          <w:rStyle w:val="FontStyle32"/>
          <w:sz w:val="28"/>
          <w:szCs w:val="28"/>
        </w:rPr>
        <w:t>Контроль тренировочной деятельности ведется на основе оценки тренировочной нагрузки и эффективности тренировочной деятельности.</w:t>
      </w:r>
    </w:p>
    <w:p w:rsidR="00DD3D69" w:rsidRPr="0015108A" w:rsidRDefault="00DD3D69" w:rsidP="00DD3D69">
      <w:pPr>
        <w:pStyle w:val="Style12"/>
        <w:widowControl/>
        <w:spacing w:before="197" w:line="307" w:lineRule="exact"/>
        <w:rPr>
          <w:rStyle w:val="FontStyle32"/>
          <w:sz w:val="28"/>
          <w:szCs w:val="28"/>
        </w:rPr>
      </w:pPr>
      <w:r w:rsidRPr="0015108A">
        <w:rPr>
          <w:rStyle w:val="FontStyle32"/>
          <w:sz w:val="28"/>
          <w:szCs w:val="28"/>
        </w:rPr>
        <w:t>Нагрузка оценивается по показателям объема и интенсивности, при этом за показатель объема принимается суммарное количество выполненной тренировочной работы в часах, а за показатель интенсивности - ее напряженность (в баллах), которая определяется количеством технико-тактических действий, выполняемых в единицу времени, скоростью, темпом и др.</w:t>
      </w:r>
    </w:p>
    <w:p w:rsidR="00DD3D69" w:rsidRPr="0015108A" w:rsidRDefault="00DD3D69" w:rsidP="00DD3D69">
      <w:pPr>
        <w:pStyle w:val="Style12"/>
        <w:widowControl/>
        <w:spacing w:before="38" w:line="509" w:lineRule="exact"/>
        <w:rPr>
          <w:rStyle w:val="FontStyle32"/>
          <w:sz w:val="28"/>
          <w:szCs w:val="28"/>
        </w:rPr>
      </w:pPr>
      <w:r w:rsidRPr="0015108A">
        <w:rPr>
          <w:rStyle w:val="FontStyle32"/>
          <w:sz w:val="28"/>
          <w:szCs w:val="28"/>
        </w:rPr>
        <w:lastRenderedPageBreak/>
        <w:t>К показателям объема следует отнести количество:</w:t>
      </w:r>
    </w:p>
    <w:p w:rsidR="00DD3D69" w:rsidRPr="0015108A" w:rsidRDefault="00DD3D69" w:rsidP="00DD3D69">
      <w:pPr>
        <w:pStyle w:val="Style11"/>
        <w:widowControl/>
        <w:numPr>
          <w:ilvl w:val="0"/>
          <w:numId w:val="13"/>
        </w:numPr>
        <w:tabs>
          <w:tab w:val="left" w:pos="106"/>
        </w:tabs>
        <w:spacing w:line="509" w:lineRule="exact"/>
        <w:rPr>
          <w:rStyle w:val="FontStyle32"/>
          <w:sz w:val="28"/>
          <w:szCs w:val="28"/>
        </w:rPr>
      </w:pPr>
      <w:r w:rsidRPr="0015108A">
        <w:rPr>
          <w:rStyle w:val="FontStyle32"/>
          <w:sz w:val="28"/>
          <w:szCs w:val="28"/>
        </w:rPr>
        <w:t>тренировочных дней;</w:t>
      </w:r>
    </w:p>
    <w:p w:rsidR="00DD3D69" w:rsidRPr="0015108A" w:rsidRDefault="00DD3D69" w:rsidP="00DD3D69">
      <w:pPr>
        <w:pStyle w:val="Style11"/>
        <w:widowControl/>
        <w:numPr>
          <w:ilvl w:val="0"/>
          <w:numId w:val="13"/>
        </w:numPr>
        <w:tabs>
          <w:tab w:val="left" w:pos="106"/>
        </w:tabs>
        <w:spacing w:line="509" w:lineRule="exact"/>
        <w:rPr>
          <w:rStyle w:val="FontStyle32"/>
          <w:sz w:val="28"/>
          <w:szCs w:val="28"/>
        </w:rPr>
      </w:pPr>
      <w:r w:rsidRPr="0015108A">
        <w:rPr>
          <w:rStyle w:val="FontStyle32"/>
          <w:sz w:val="28"/>
          <w:szCs w:val="28"/>
        </w:rPr>
        <w:t>тренировочных занятий;</w:t>
      </w:r>
    </w:p>
    <w:p w:rsidR="00DD3D69" w:rsidRPr="0015108A" w:rsidRDefault="00DD3D69" w:rsidP="00DD3D69">
      <w:pPr>
        <w:pStyle w:val="Style11"/>
        <w:widowControl/>
        <w:numPr>
          <w:ilvl w:val="0"/>
          <w:numId w:val="13"/>
        </w:numPr>
        <w:tabs>
          <w:tab w:val="left" w:pos="106"/>
        </w:tabs>
        <w:spacing w:line="509" w:lineRule="exact"/>
        <w:rPr>
          <w:rStyle w:val="FontStyle32"/>
          <w:sz w:val="28"/>
          <w:szCs w:val="28"/>
        </w:rPr>
      </w:pPr>
      <w:r w:rsidRPr="0015108A">
        <w:rPr>
          <w:rStyle w:val="FontStyle32"/>
          <w:sz w:val="28"/>
          <w:szCs w:val="28"/>
        </w:rPr>
        <w:t>часов, затраченных на тренировочные занятия.</w:t>
      </w:r>
    </w:p>
    <w:p w:rsidR="00DD3D69" w:rsidRPr="0015108A" w:rsidRDefault="00DD3D69" w:rsidP="00DD3D69">
      <w:pPr>
        <w:pStyle w:val="Style12"/>
        <w:widowControl/>
        <w:spacing w:before="154" w:line="307" w:lineRule="exact"/>
        <w:jc w:val="both"/>
        <w:rPr>
          <w:rStyle w:val="FontStyle32"/>
          <w:sz w:val="28"/>
          <w:szCs w:val="28"/>
        </w:rPr>
      </w:pPr>
      <w:r w:rsidRPr="0015108A">
        <w:rPr>
          <w:rStyle w:val="FontStyle32"/>
          <w:sz w:val="28"/>
          <w:szCs w:val="28"/>
        </w:rPr>
        <w:t>Для более объективной оценки тренировочной нагрузки необходимо определение ее частных объемов по видам подготовки (физической, технической, тактической и игровой), по характеру направленности.</w:t>
      </w:r>
    </w:p>
    <w:p w:rsidR="00DD3D69" w:rsidRPr="0015108A" w:rsidRDefault="00DD3D69" w:rsidP="00DD3D69">
      <w:pPr>
        <w:pStyle w:val="Style12"/>
        <w:widowControl/>
        <w:spacing w:before="197" w:line="307" w:lineRule="exact"/>
        <w:rPr>
          <w:rStyle w:val="FontStyle32"/>
          <w:sz w:val="28"/>
          <w:szCs w:val="28"/>
        </w:rPr>
      </w:pPr>
      <w:r w:rsidRPr="0015108A">
        <w:rPr>
          <w:rStyle w:val="FontStyle32"/>
          <w:sz w:val="28"/>
          <w:szCs w:val="28"/>
        </w:rPr>
        <w:t>Эффективность тренировочного процесса определяется по степени выполнения тренировочных заданий в занятиях, по динамике контрольных показателей технико-тактической и физической подготовленности, по результатам официальных игр.</w:t>
      </w:r>
    </w:p>
    <w:p w:rsidR="00DD3D69" w:rsidRPr="0015108A" w:rsidRDefault="00DD3D69" w:rsidP="00DD3D69">
      <w:pPr>
        <w:pStyle w:val="Style17"/>
        <w:widowControl/>
        <w:spacing w:line="240" w:lineRule="exact"/>
        <w:ind w:right="979"/>
        <w:rPr>
          <w:sz w:val="28"/>
          <w:szCs w:val="28"/>
        </w:rPr>
      </w:pPr>
    </w:p>
    <w:p w:rsidR="00DD3D69" w:rsidRPr="0015108A" w:rsidRDefault="00DD3D69" w:rsidP="00DD3D69">
      <w:pPr>
        <w:pStyle w:val="Style17"/>
        <w:widowControl/>
        <w:spacing w:line="240" w:lineRule="exact"/>
        <w:ind w:right="979"/>
        <w:rPr>
          <w:sz w:val="28"/>
          <w:szCs w:val="28"/>
        </w:rPr>
      </w:pPr>
    </w:p>
    <w:p w:rsidR="00DD3D69" w:rsidRPr="0015108A" w:rsidRDefault="00DD3D69" w:rsidP="00DD3D69">
      <w:pPr>
        <w:pStyle w:val="Style17"/>
        <w:widowControl/>
        <w:spacing w:before="14"/>
        <w:ind w:right="979"/>
        <w:rPr>
          <w:rStyle w:val="FontStyle32"/>
          <w:sz w:val="28"/>
          <w:szCs w:val="28"/>
          <w:u w:val="single"/>
        </w:rPr>
      </w:pPr>
      <w:r w:rsidRPr="0015108A">
        <w:rPr>
          <w:rStyle w:val="FontStyle32"/>
          <w:sz w:val="28"/>
          <w:szCs w:val="28"/>
          <w:u w:val="single"/>
        </w:rPr>
        <w:t>УКАЗАНИЯ К ВЫПОЛНЕНИЮ КОНТРОЛЬНЫХ УПРАЖНЕНИЙ</w:t>
      </w:r>
      <w:r w:rsidR="006B1245">
        <w:rPr>
          <w:rStyle w:val="FontStyle32"/>
          <w:sz w:val="28"/>
          <w:szCs w:val="28"/>
          <w:u w:val="single"/>
        </w:rPr>
        <w:t xml:space="preserve"> (ТЕСТОВ) ОБУЧАЮЩИМИСЯ  СОГ </w:t>
      </w:r>
      <w:r w:rsidR="0015108A" w:rsidRPr="0015108A">
        <w:rPr>
          <w:rStyle w:val="FontStyle32"/>
          <w:sz w:val="28"/>
          <w:szCs w:val="28"/>
          <w:u w:val="single"/>
        </w:rPr>
        <w:t>.</w:t>
      </w:r>
    </w:p>
    <w:p w:rsidR="0015108A" w:rsidRPr="0015108A" w:rsidRDefault="0015108A" w:rsidP="00DD3D69">
      <w:pPr>
        <w:pStyle w:val="Style17"/>
        <w:widowControl/>
        <w:spacing w:before="14"/>
        <w:ind w:right="979"/>
        <w:rPr>
          <w:rStyle w:val="FontStyle32"/>
          <w:sz w:val="28"/>
          <w:szCs w:val="28"/>
        </w:rPr>
      </w:pPr>
    </w:p>
    <w:p w:rsidR="00DD3D69" w:rsidRPr="0015108A" w:rsidRDefault="00DD3D69" w:rsidP="00DD3D69">
      <w:pPr>
        <w:pStyle w:val="Style12"/>
        <w:widowControl/>
        <w:spacing w:before="48" w:line="240" w:lineRule="auto"/>
        <w:jc w:val="both"/>
        <w:rPr>
          <w:rStyle w:val="FontStyle32"/>
          <w:sz w:val="28"/>
          <w:szCs w:val="28"/>
          <w:u w:val="single"/>
        </w:rPr>
      </w:pPr>
      <w:r w:rsidRPr="0015108A">
        <w:rPr>
          <w:rStyle w:val="FontStyle32"/>
          <w:sz w:val="28"/>
          <w:szCs w:val="28"/>
          <w:u w:val="single"/>
        </w:rPr>
        <w:t>Оценка общей физической подготовленности</w:t>
      </w:r>
    </w:p>
    <w:p w:rsidR="00DD3D69" w:rsidRPr="0015108A" w:rsidRDefault="00DD3D69" w:rsidP="00DD3D69">
      <w:pPr>
        <w:pStyle w:val="Style11"/>
        <w:widowControl/>
        <w:numPr>
          <w:ilvl w:val="0"/>
          <w:numId w:val="17"/>
        </w:numPr>
        <w:tabs>
          <w:tab w:val="left" w:pos="216"/>
        </w:tabs>
        <w:spacing w:before="725" w:line="307" w:lineRule="exact"/>
        <w:rPr>
          <w:rStyle w:val="FontStyle32"/>
          <w:sz w:val="28"/>
          <w:szCs w:val="28"/>
        </w:rPr>
      </w:pPr>
      <w:r w:rsidRPr="0015108A">
        <w:rPr>
          <w:rStyle w:val="FontStyle32"/>
          <w:sz w:val="28"/>
          <w:szCs w:val="28"/>
        </w:rPr>
        <w:t>Бег 20 м вперед лицом. Тест призван оценивать уровень скоростных качеств движений юного хоккеиста. Тест проводится в зале на дистанции 20 метров с высокого старта. Оценивается время пробегания (с).</w:t>
      </w:r>
    </w:p>
    <w:p w:rsidR="00DD3D69" w:rsidRPr="0015108A" w:rsidRDefault="00DD3D69" w:rsidP="00DD3D69">
      <w:pPr>
        <w:pStyle w:val="Style11"/>
        <w:widowControl/>
        <w:numPr>
          <w:ilvl w:val="0"/>
          <w:numId w:val="17"/>
        </w:numPr>
        <w:tabs>
          <w:tab w:val="left" w:pos="216"/>
        </w:tabs>
        <w:spacing w:before="202" w:line="307" w:lineRule="exact"/>
        <w:rPr>
          <w:rStyle w:val="FontStyle32"/>
          <w:sz w:val="28"/>
          <w:szCs w:val="28"/>
        </w:rPr>
      </w:pPr>
      <w:r w:rsidRPr="0015108A">
        <w:rPr>
          <w:rStyle w:val="FontStyle32"/>
          <w:sz w:val="28"/>
          <w:szCs w:val="28"/>
        </w:rPr>
        <w:t>Бег 20 м спиной вперед. Тест проводится для выявления уровня развития координационных качеств и быстроты юного хоккеиста. Задание проводится в зале, дистанция 20 метров, старт по звуковому сигналу. Даются две попытки, регистрируется время (с).</w:t>
      </w:r>
    </w:p>
    <w:p w:rsidR="00DD3D69" w:rsidRPr="0015108A" w:rsidRDefault="00DD3D69" w:rsidP="00DD3D69">
      <w:pPr>
        <w:pStyle w:val="Style11"/>
        <w:widowControl/>
        <w:numPr>
          <w:ilvl w:val="0"/>
          <w:numId w:val="17"/>
        </w:numPr>
        <w:tabs>
          <w:tab w:val="left" w:pos="216"/>
        </w:tabs>
        <w:spacing w:before="197" w:line="307" w:lineRule="exact"/>
        <w:rPr>
          <w:rStyle w:val="FontStyle32"/>
          <w:sz w:val="28"/>
          <w:szCs w:val="28"/>
        </w:rPr>
      </w:pPr>
      <w:r w:rsidRPr="0015108A">
        <w:rPr>
          <w:rStyle w:val="FontStyle32"/>
          <w:sz w:val="28"/>
          <w:szCs w:val="28"/>
        </w:rPr>
        <w:t>Отжимания. Тест призван оценивать уровень развития собственно силовых качеств верхнего плечевого пояса. И.п. упор лежа, руки прямые, глаза смотрят вперед. Спина и ноги прямые. Спортсмен выполняет сгибание - разгибание рук в локтевом суставе до угла 90° максимальное количество раз, с заданной частотой. Упражнение останавливается когда хоккеист начинает выполнять задание с погрешностями (неполное выпрямление рук, неполное сгибание рук в локтевом суставе, выполнение упражнения с согнутой спиной). Оценивается количество раз.</w:t>
      </w:r>
    </w:p>
    <w:p w:rsidR="00DD3D69" w:rsidRPr="0015108A" w:rsidRDefault="00DD3D69" w:rsidP="00DD3D69">
      <w:pPr>
        <w:pStyle w:val="Style11"/>
        <w:widowControl/>
        <w:numPr>
          <w:ilvl w:val="0"/>
          <w:numId w:val="17"/>
        </w:numPr>
        <w:tabs>
          <w:tab w:val="left" w:pos="216"/>
        </w:tabs>
        <w:spacing w:before="197" w:line="307" w:lineRule="exact"/>
        <w:rPr>
          <w:rStyle w:val="FontStyle32"/>
          <w:sz w:val="28"/>
          <w:szCs w:val="28"/>
        </w:rPr>
      </w:pPr>
      <w:r w:rsidRPr="0015108A">
        <w:rPr>
          <w:rStyle w:val="FontStyle32"/>
          <w:sz w:val="28"/>
          <w:szCs w:val="28"/>
        </w:rPr>
        <w:t>Прыжок в длину. Тест проводится для выявления скоростно-силовых качеств юного хоккеиста, а также уровня развития координационных способностей. Упражнение проводится в зале. После показа задания тренером и объяснения правильности выполнения спортсмену дается две попытки, из которых регистрируется лучшая (м).</w:t>
      </w:r>
    </w:p>
    <w:p w:rsidR="00DD3D69" w:rsidRPr="0015108A" w:rsidRDefault="00DD3D69" w:rsidP="00DD3D69">
      <w:pPr>
        <w:pStyle w:val="Style11"/>
        <w:widowControl/>
        <w:numPr>
          <w:ilvl w:val="0"/>
          <w:numId w:val="17"/>
        </w:numPr>
        <w:tabs>
          <w:tab w:val="left" w:pos="216"/>
        </w:tabs>
        <w:spacing w:before="197" w:line="307" w:lineRule="exact"/>
        <w:rPr>
          <w:rStyle w:val="FontStyle32"/>
          <w:sz w:val="28"/>
          <w:szCs w:val="28"/>
        </w:rPr>
      </w:pPr>
      <w:r w:rsidRPr="0015108A">
        <w:rPr>
          <w:rStyle w:val="FontStyle32"/>
          <w:sz w:val="28"/>
          <w:szCs w:val="28"/>
        </w:rPr>
        <w:t xml:space="preserve">Тест на ловкость. Контрольное задание, призванное оценивать уровень развития координации юных спортсменов. Тест проводится в зале на дистанции 20 метров. По сигналу спортсмен выполняет прыжок с разворотом на 360° на месте. Затем выполняет 2 кувырка вперед на матах, после чего перепрыгивает через барьер высотой 50 см и подлезает под барьер высотой 50 см (расстояние между барьерами 3 метра, высота может меняться в </w:t>
      </w:r>
      <w:r w:rsidRPr="0015108A">
        <w:rPr>
          <w:rStyle w:val="FontStyle32"/>
          <w:sz w:val="28"/>
          <w:szCs w:val="28"/>
        </w:rPr>
        <w:lastRenderedPageBreak/>
        <w:t>зависимости от возраста), оббегание змейкой 5 стоек, находящихся друг от друга на расстоянии 2 метров в длину и 1 метра в ширину, затем выполняется поворот на 180° и финиш спиной вперед. Оценивается время прохождения (с).</w:t>
      </w:r>
    </w:p>
    <w:p w:rsidR="00DD3D69" w:rsidRPr="0015108A" w:rsidRDefault="00DD3D69" w:rsidP="00DD3D69">
      <w:pPr>
        <w:pStyle w:val="Style11"/>
        <w:widowControl/>
        <w:numPr>
          <w:ilvl w:val="0"/>
          <w:numId w:val="17"/>
        </w:numPr>
        <w:tabs>
          <w:tab w:val="left" w:pos="216"/>
        </w:tabs>
        <w:spacing w:before="197" w:line="307" w:lineRule="exact"/>
        <w:rPr>
          <w:rStyle w:val="FontStyle32"/>
          <w:sz w:val="28"/>
          <w:szCs w:val="28"/>
        </w:rPr>
      </w:pPr>
      <w:r w:rsidRPr="0015108A">
        <w:rPr>
          <w:rStyle w:val="FontStyle32"/>
          <w:sz w:val="28"/>
          <w:szCs w:val="28"/>
        </w:rPr>
        <w:t>Челночный бег 4x9 м. Тест проводится для выявления уровня развития скоростных и скоростно-силовых качеств спортсмена. Тест проводится в зале на волейбольной площадке. По сигналу спортсмен стартуете высокого старта, пробегая каждый, кроме последнего, 9-метровый отрезок, он должен коснуться рукой линии. Выполняются две попытки. Оценивается по времени (с).</w:t>
      </w:r>
    </w:p>
    <w:p w:rsidR="00DD3D69" w:rsidRPr="0015108A" w:rsidRDefault="00DD3D69" w:rsidP="00DD3D69">
      <w:pPr>
        <w:pStyle w:val="Style12"/>
        <w:widowControl/>
        <w:spacing w:line="240" w:lineRule="exact"/>
        <w:jc w:val="both"/>
        <w:rPr>
          <w:sz w:val="28"/>
          <w:szCs w:val="28"/>
        </w:rPr>
      </w:pPr>
    </w:p>
    <w:p w:rsidR="00DD3D69" w:rsidRPr="00427713" w:rsidRDefault="00DD3D69" w:rsidP="00DD3D69">
      <w:pPr>
        <w:pStyle w:val="Style15"/>
        <w:widowControl/>
        <w:spacing w:line="509" w:lineRule="exact"/>
        <w:ind w:right="4032"/>
        <w:rPr>
          <w:rStyle w:val="FontStyle32"/>
        </w:rPr>
      </w:pPr>
    </w:p>
    <w:p w:rsidR="00DD3D69" w:rsidRPr="00A500AA" w:rsidRDefault="00754FD2" w:rsidP="00754FD2">
      <w:pPr>
        <w:tabs>
          <w:tab w:val="center" w:pos="4677"/>
          <w:tab w:val="right" w:pos="9355"/>
        </w:tabs>
        <w:rPr>
          <w:b/>
          <w:sz w:val="28"/>
          <w:szCs w:val="28"/>
        </w:rPr>
      </w:pPr>
      <w:r>
        <w:rPr>
          <w:b/>
          <w:sz w:val="28"/>
          <w:szCs w:val="28"/>
        </w:rPr>
        <w:tab/>
      </w:r>
      <w:r w:rsidR="00DD3D69" w:rsidRPr="00A500AA">
        <w:rPr>
          <w:b/>
          <w:sz w:val="28"/>
          <w:szCs w:val="28"/>
        </w:rPr>
        <w:t>Тесты для оценки и контроля юных хоккеистов</w:t>
      </w:r>
      <w:r w:rsidRPr="00A500AA">
        <w:rPr>
          <w:b/>
          <w:sz w:val="28"/>
          <w:szCs w:val="28"/>
        </w:rPr>
        <w:tab/>
      </w:r>
    </w:p>
    <w:p w:rsidR="00DD3D69" w:rsidRPr="006B1245" w:rsidRDefault="00DD3D69" w:rsidP="006B1245">
      <w:pPr>
        <w:jc w:val="center"/>
        <w:rPr>
          <w:b/>
          <w:sz w:val="28"/>
          <w:szCs w:val="28"/>
        </w:rPr>
      </w:pPr>
      <w:r w:rsidRPr="006B1245">
        <w:rPr>
          <w:b/>
          <w:sz w:val="28"/>
          <w:szCs w:val="28"/>
        </w:rPr>
        <w:t>групп</w:t>
      </w:r>
      <w:r w:rsidR="006B1245">
        <w:rPr>
          <w:b/>
          <w:sz w:val="28"/>
          <w:szCs w:val="28"/>
        </w:rPr>
        <w:t>ы</w:t>
      </w:r>
      <w:r w:rsidRPr="006B1245">
        <w:rPr>
          <w:b/>
          <w:sz w:val="28"/>
          <w:szCs w:val="28"/>
        </w:rPr>
        <w:t xml:space="preserve"> СОГ </w:t>
      </w:r>
    </w:p>
    <w:p w:rsidR="00DD3D69" w:rsidRPr="006B1245" w:rsidRDefault="00DD3D69" w:rsidP="00DD3D69">
      <w:pPr>
        <w:rPr>
          <w:b/>
          <w:sz w:val="28"/>
          <w:szCs w:val="28"/>
        </w:rPr>
      </w:pPr>
      <w:r w:rsidRPr="006B1245">
        <w:rPr>
          <w:b/>
          <w:sz w:val="28"/>
          <w:szCs w:val="28"/>
        </w:rPr>
        <w:t xml:space="preserve">Для  оценки общей физической подготовки групп СОГ </w:t>
      </w:r>
      <w:r w:rsidR="006B1245" w:rsidRPr="006B1245">
        <w:rPr>
          <w:b/>
          <w:sz w:val="28"/>
          <w:szCs w:val="28"/>
        </w:rPr>
        <w:t xml:space="preserve"> применяются следующие тесты:</w:t>
      </w:r>
    </w:p>
    <w:p w:rsidR="00DD3D69" w:rsidRPr="006B1245" w:rsidRDefault="00DD3D69" w:rsidP="00DD3D69">
      <w:pPr>
        <w:rPr>
          <w:sz w:val="28"/>
          <w:szCs w:val="28"/>
        </w:rPr>
      </w:pPr>
      <w:r w:rsidRPr="006B1245">
        <w:rPr>
          <w:b/>
          <w:sz w:val="28"/>
          <w:szCs w:val="28"/>
        </w:rPr>
        <w:t>Вне льда</w:t>
      </w:r>
    </w:p>
    <w:p w:rsidR="00DD3D69" w:rsidRPr="006B1245" w:rsidRDefault="00DD3D69" w:rsidP="00DD3D69">
      <w:pPr>
        <w:rPr>
          <w:sz w:val="28"/>
          <w:szCs w:val="28"/>
        </w:rPr>
      </w:pPr>
      <w:r w:rsidRPr="006B1245">
        <w:rPr>
          <w:sz w:val="28"/>
          <w:szCs w:val="28"/>
        </w:rPr>
        <w:t>1.Бег 20 м с высокого старта (с).</w:t>
      </w:r>
    </w:p>
    <w:p w:rsidR="00DD3D69" w:rsidRPr="006B1245" w:rsidRDefault="00DD3D69" w:rsidP="00DD3D69">
      <w:pPr>
        <w:rPr>
          <w:sz w:val="28"/>
          <w:szCs w:val="28"/>
        </w:rPr>
      </w:pPr>
      <w:r w:rsidRPr="006B1245">
        <w:rPr>
          <w:sz w:val="28"/>
          <w:szCs w:val="28"/>
        </w:rPr>
        <w:t>2.Прыжок в длину толчком двух ног (м).</w:t>
      </w:r>
    </w:p>
    <w:p w:rsidR="00DD3D69" w:rsidRPr="006B1245" w:rsidRDefault="00DD3D69" w:rsidP="00DD3D69">
      <w:pPr>
        <w:rPr>
          <w:sz w:val="28"/>
          <w:szCs w:val="28"/>
        </w:rPr>
      </w:pPr>
      <w:r w:rsidRPr="006B1245">
        <w:rPr>
          <w:sz w:val="28"/>
          <w:szCs w:val="28"/>
        </w:rPr>
        <w:t>3.Отжимание на руках из исходного положения упор лежа (кол-во).</w:t>
      </w:r>
    </w:p>
    <w:p w:rsidR="00DD3D69" w:rsidRPr="006B1245" w:rsidRDefault="00DD3D69" w:rsidP="00DD3D69">
      <w:pPr>
        <w:rPr>
          <w:sz w:val="28"/>
          <w:szCs w:val="28"/>
        </w:rPr>
      </w:pPr>
      <w:r w:rsidRPr="006B1245">
        <w:rPr>
          <w:sz w:val="28"/>
          <w:szCs w:val="28"/>
        </w:rPr>
        <w:t>4.Бег 20 м спиной вперед (с).</w:t>
      </w:r>
    </w:p>
    <w:p w:rsidR="00DD3D69" w:rsidRPr="006B1245" w:rsidRDefault="00DD3D69" w:rsidP="00DD3D69">
      <w:pPr>
        <w:rPr>
          <w:sz w:val="28"/>
          <w:szCs w:val="28"/>
        </w:rPr>
      </w:pPr>
      <w:r w:rsidRPr="006B1245">
        <w:rPr>
          <w:sz w:val="28"/>
          <w:szCs w:val="28"/>
        </w:rPr>
        <w:t>5.Челночный бег 4х9 м (с).</w:t>
      </w:r>
    </w:p>
    <w:p w:rsidR="00DD3D69" w:rsidRPr="006B1245" w:rsidRDefault="00DD3D69" w:rsidP="00DD3D69">
      <w:pPr>
        <w:rPr>
          <w:sz w:val="28"/>
          <w:szCs w:val="28"/>
        </w:rPr>
      </w:pPr>
    </w:p>
    <w:p w:rsidR="00DD3D69" w:rsidRPr="006B1245" w:rsidRDefault="00DD3D69" w:rsidP="00DD3D69">
      <w:pPr>
        <w:rPr>
          <w:b/>
          <w:sz w:val="28"/>
          <w:szCs w:val="28"/>
        </w:rPr>
      </w:pPr>
      <w:r w:rsidRPr="006B1245">
        <w:rPr>
          <w:b/>
          <w:sz w:val="28"/>
          <w:szCs w:val="28"/>
        </w:rPr>
        <w:t>Для оценки специальной физической и технической подготовленности:</w:t>
      </w:r>
    </w:p>
    <w:p w:rsidR="00DD3D69" w:rsidRPr="006B1245" w:rsidRDefault="00DD3D69" w:rsidP="00DD3D69">
      <w:pPr>
        <w:rPr>
          <w:b/>
          <w:sz w:val="28"/>
          <w:szCs w:val="28"/>
        </w:rPr>
      </w:pPr>
      <w:r w:rsidRPr="006B1245">
        <w:rPr>
          <w:b/>
          <w:sz w:val="28"/>
          <w:szCs w:val="28"/>
        </w:rPr>
        <w:t>На льду хоккейной площадки</w:t>
      </w:r>
    </w:p>
    <w:p w:rsidR="00DD3D69" w:rsidRPr="006B1245" w:rsidRDefault="00DD3D69" w:rsidP="00DD3D69">
      <w:pPr>
        <w:rPr>
          <w:sz w:val="28"/>
          <w:szCs w:val="28"/>
        </w:rPr>
      </w:pPr>
      <w:r w:rsidRPr="006B1245">
        <w:rPr>
          <w:sz w:val="28"/>
          <w:szCs w:val="28"/>
        </w:rPr>
        <w:t>1.Бег 20 м с высокого старта (с).</w:t>
      </w:r>
    </w:p>
    <w:p w:rsidR="00DD3D69" w:rsidRPr="006B1245" w:rsidRDefault="00DD3D69" w:rsidP="00DD3D69">
      <w:pPr>
        <w:rPr>
          <w:sz w:val="28"/>
          <w:szCs w:val="28"/>
        </w:rPr>
      </w:pPr>
      <w:r w:rsidRPr="006B1245">
        <w:rPr>
          <w:sz w:val="28"/>
          <w:szCs w:val="28"/>
        </w:rPr>
        <w:t>2. Бег 20 м спиной вперед (с).</w:t>
      </w:r>
    </w:p>
    <w:p w:rsidR="00DD3D69" w:rsidRPr="006B1245" w:rsidRDefault="00DD3D69" w:rsidP="00DD3D69">
      <w:pPr>
        <w:rPr>
          <w:sz w:val="28"/>
          <w:szCs w:val="28"/>
        </w:rPr>
      </w:pPr>
      <w:r w:rsidRPr="006B1245">
        <w:rPr>
          <w:sz w:val="28"/>
          <w:szCs w:val="28"/>
        </w:rPr>
        <w:t>3.Челночный бег 4х9 (с).</w:t>
      </w:r>
    </w:p>
    <w:p w:rsidR="00DD3D69" w:rsidRPr="006B1245" w:rsidRDefault="00DD3D69" w:rsidP="00A500AA">
      <w:pPr>
        <w:jc w:val="center"/>
        <w:rPr>
          <w:b/>
          <w:sz w:val="28"/>
          <w:szCs w:val="28"/>
        </w:rPr>
      </w:pPr>
      <w:r w:rsidRPr="006B1245">
        <w:rPr>
          <w:b/>
          <w:sz w:val="28"/>
          <w:szCs w:val="28"/>
        </w:rPr>
        <w:t>Указания  к выполнению контрольных упражнений (тестов)</w:t>
      </w:r>
    </w:p>
    <w:p w:rsidR="00DD3D69" w:rsidRPr="006B1245" w:rsidRDefault="006B1245" w:rsidP="00A500AA">
      <w:pPr>
        <w:jc w:val="center"/>
        <w:rPr>
          <w:b/>
          <w:sz w:val="28"/>
          <w:szCs w:val="28"/>
        </w:rPr>
      </w:pPr>
      <w:r>
        <w:rPr>
          <w:b/>
          <w:sz w:val="28"/>
          <w:szCs w:val="28"/>
        </w:rPr>
        <w:t>группы СОГ .</w:t>
      </w:r>
    </w:p>
    <w:p w:rsidR="00DD3D69" w:rsidRPr="006B1245" w:rsidRDefault="00DD3D69" w:rsidP="00DD3D69">
      <w:pPr>
        <w:jc w:val="center"/>
        <w:rPr>
          <w:b/>
          <w:sz w:val="28"/>
          <w:szCs w:val="28"/>
        </w:rPr>
      </w:pPr>
      <w:r w:rsidRPr="006B1245">
        <w:rPr>
          <w:b/>
          <w:sz w:val="28"/>
          <w:szCs w:val="28"/>
        </w:rPr>
        <w:t>1.Оценка общей физической подготовленности</w:t>
      </w:r>
    </w:p>
    <w:p w:rsidR="00A500AA" w:rsidRDefault="00DD3D69" w:rsidP="00DD3D69">
      <w:pPr>
        <w:jc w:val="both"/>
        <w:rPr>
          <w:sz w:val="28"/>
          <w:szCs w:val="28"/>
        </w:rPr>
      </w:pPr>
      <w:r w:rsidRPr="006B1245">
        <w:rPr>
          <w:sz w:val="28"/>
          <w:szCs w:val="28"/>
        </w:rPr>
        <w:lastRenderedPageBreak/>
        <w:t xml:space="preserve">1. </w:t>
      </w:r>
      <w:r w:rsidRPr="006B1245">
        <w:rPr>
          <w:b/>
          <w:sz w:val="28"/>
          <w:szCs w:val="28"/>
        </w:rPr>
        <w:t xml:space="preserve">Бег </w:t>
      </w:r>
      <w:smartTag w:uri="urn:schemas-microsoft-com:office:smarttags" w:element="metricconverter">
        <w:smartTagPr>
          <w:attr w:name="ProductID" w:val="20 метров"/>
        </w:smartTagPr>
        <w:r w:rsidRPr="006B1245">
          <w:rPr>
            <w:b/>
            <w:sz w:val="28"/>
            <w:szCs w:val="28"/>
          </w:rPr>
          <w:t>20 метров</w:t>
        </w:r>
      </w:smartTag>
      <w:r w:rsidRPr="006B1245">
        <w:rPr>
          <w:b/>
          <w:sz w:val="28"/>
          <w:szCs w:val="28"/>
        </w:rPr>
        <w:t xml:space="preserve"> вперед лицом</w:t>
      </w:r>
      <w:r w:rsidRPr="006B1245">
        <w:rPr>
          <w:sz w:val="28"/>
          <w:szCs w:val="28"/>
        </w:rPr>
        <w:t xml:space="preserve">. Тест призван оценивать уровень скоростных качеств движений юного хоккеиста. Тест проводится на дистанции </w:t>
      </w:r>
      <w:smartTag w:uri="urn:schemas-microsoft-com:office:smarttags" w:element="metricconverter">
        <w:smartTagPr>
          <w:attr w:name="ProductID" w:val="20 метров"/>
        </w:smartTagPr>
        <w:r w:rsidRPr="006B1245">
          <w:rPr>
            <w:sz w:val="28"/>
            <w:szCs w:val="28"/>
          </w:rPr>
          <w:t>20 метров</w:t>
        </w:r>
      </w:smartTag>
      <w:r w:rsidRPr="006B1245">
        <w:rPr>
          <w:sz w:val="28"/>
          <w:szCs w:val="28"/>
        </w:rPr>
        <w:t xml:space="preserve"> с высокого старта. Оценивается время пробегания (с).</w:t>
      </w:r>
    </w:p>
    <w:p w:rsidR="00DD3D69" w:rsidRPr="006B1245" w:rsidRDefault="00DD3D69" w:rsidP="00DD3D69">
      <w:pPr>
        <w:jc w:val="both"/>
        <w:rPr>
          <w:sz w:val="28"/>
          <w:szCs w:val="28"/>
        </w:rPr>
      </w:pPr>
      <w:r w:rsidRPr="006B1245">
        <w:rPr>
          <w:sz w:val="28"/>
          <w:szCs w:val="28"/>
        </w:rPr>
        <w:t xml:space="preserve">2. </w:t>
      </w:r>
      <w:r w:rsidRPr="006B1245">
        <w:rPr>
          <w:b/>
          <w:sz w:val="28"/>
          <w:szCs w:val="28"/>
        </w:rPr>
        <w:t xml:space="preserve">Бег </w:t>
      </w:r>
      <w:smartTag w:uri="urn:schemas-microsoft-com:office:smarttags" w:element="metricconverter">
        <w:smartTagPr>
          <w:attr w:name="ProductID" w:val="20 метров"/>
        </w:smartTagPr>
        <w:r w:rsidRPr="006B1245">
          <w:rPr>
            <w:b/>
            <w:sz w:val="28"/>
            <w:szCs w:val="28"/>
          </w:rPr>
          <w:t>20 метров</w:t>
        </w:r>
      </w:smartTag>
      <w:r w:rsidRPr="006B1245">
        <w:rPr>
          <w:b/>
          <w:sz w:val="28"/>
          <w:szCs w:val="28"/>
        </w:rPr>
        <w:t xml:space="preserve"> вперед спиной</w:t>
      </w:r>
      <w:r w:rsidRPr="006B1245">
        <w:rPr>
          <w:sz w:val="28"/>
          <w:szCs w:val="28"/>
        </w:rPr>
        <w:t xml:space="preserve">. Тест проводится для выявления уровня развития координационных качеств и быстроты юного хоккеиста. Задание на дистанции </w:t>
      </w:r>
      <w:smartTag w:uri="urn:schemas-microsoft-com:office:smarttags" w:element="metricconverter">
        <w:smartTagPr>
          <w:attr w:name="ProductID" w:val="20 метров"/>
        </w:smartTagPr>
        <w:r w:rsidRPr="006B1245">
          <w:rPr>
            <w:sz w:val="28"/>
            <w:szCs w:val="28"/>
          </w:rPr>
          <w:t>20 метров</w:t>
        </w:r>
      </w:smartTag>
      <w:r w:rsidRPr="006B1245">
        <w:rPr>
          <w:sz w:val="28"/>
          <w:szCs w:val="28"/>
        </w:rPr>
        <w:t>, старт по звуковому сигналу. Даются две попытки, регистрируется время (с).</w:t>
      </w:r>
    </w:p>
    <w:p w:rsidR="00DD3D69" w:rsidRPr="006B1245" w:rsidRDefault="00DD3D69" w:rsidP="00DD3D69">
      <w:pPr>
        <w:jc w:val="both"/>
        <w:rPr>
          <w:sz w:val="28"/>
          <w:szCs w:val="28"/>
        </w:rPr>
      </w:pPr>
      <w:r w:rsidRPr="006B1245">
        <w:rPr>
          <w:sz w:val="28"/>
          <w:szCs w:val="28"/>
        </w:rPr>
        <w:t>3.</w:t>
      </w:r>
      <w:r w:rsidRPr="006B1245">
        <w:rPr>
          <w:b/>
          <w:sz w:val="28"/>
          <w:szCs w:val="28"/>
        </w:rPr>
        <w:t xml:space="preserve">Отжимание. </w:t>
      </w:r>
      <w:r w:rsidRPr="006B1245">
        <w:rPr>
          <w:sz w:val="28"/>
          <w:szCs w:val="28"/>
        </w:rPr>
        <w:t>Тест призван оценивать уровень развития собственно силовых качеств верхнего плечевого пояса. И.п. упор лежа, руки прямые, глаза смотрят вперед, спина и ноги прямые. Спортсмен выполняет сгибание – разгибание рук в локтевом суставе до угла 90 максимальное количество раз, с заданной частотой.Упражнения  из упора лежа считается правильным, когда испытуемый, отжавшись от пола полностью, выпрямил руки в локтях. Оценивается количество раз.</w:t>
      </w:r>
    </w:p>
    <w:p w:rsidR="00DD3D69" w:rsidRPr="006B1245" w:rsidRDefault="00DD3D69" w:rsidP="00DD3D69">
      <w:pPr>
        <w:jc w:val="both"/>
        <w:rPr>
          <w:sz w:val="28"/>
          <w:szCs w:val="28"/>
        </w:rPr>
      </w:pPr>
      <w:r w:rsidRPr="006B1245">
        <w:rPr>
          <w:sz w:val="28"/>
          <w:szCs w:val="28"/>
        </w:rPr>
        <w:t xml:space="preserve">3. </w:t>
      </w:r>
      <w:r w:rsidRPr="006B1245">
        <w:rPr>
          <w:b/>
          <w:sz w:val="28"/>
          <w:szCs w:val="28"/>
        </w:rPr>
        <w:t>Прыжок в длину с места</w:t>
      </w:r>
      <w:r w:rsidRPr="006B1245">
        <w:rPr>
          <w:sz w:val="28"/>
          <w:szCs w:val="28"/>
        </w:rPr>
        <w:t>. Тест проводится для выявления скоростно-силовых качеств юного хоккеиста, а также уровня развития координационных способностей. После показа задания тренером и объяснения правильности выполнения спортсмену даются две попытки, из которых регистрируется лучшая (м).</w:t>
      </w:r>
    </w:p>
    <w:p w:rsidR="00DD3D69" w:rsidRPr="006B1245" w:rsidRDefault="00DD3D69" w:rsidP="00DD3D69">
      <w:pPr>
        <w:jc w:val="both"/>
        <w:rPr>
          <w:sz w:val="28"/>
          <w:szCs w:val="28"/>
        </w:rPr>
      </w:pPr>
      <w:r w:rsidRPr="006B1245">
        <w:rPr>
          <w:sz w:val="28"/>
          <w:szCs w:val="28"/>
        </w:rPr>
        <w:t xml:space="preserve">4. </w:t>
      </w:r>
      <w:r w:rsidRPr="006B1245">
        <w:rPr>
          <w:b/>
          <w:sz w:val="28"/>
          <w:szCs w:val="28"/>
        </w:rPr>
        <w:t>Тест на ловкость</w:t>
      </w:r>
      <w:r w:rsidRPr="006B1245">
        <w:rPr>
          <w:sz w:val="28"/>
          <w:szCs w:val="28"/>
        </w:rPr>
        <w:t xml:space="preserve">. Контрольное задание, призванное оценивать уровень развития координации юных спортсменов. Тест проводится на дистанции </w:t>
      </w:r>
      <w:smartTag w:uri="urn:schemas-microsoft-com:office:smarttags" w:element="metricconverter">
        <w:smartTagPr>
          <w:attr w:name="ProductID" w:val="20 метров"/>
        </w:smartTagPr>
        <w:r w:rsidRPr="006B1245">
          <w:rPr>
            <w:sz w:val="28"/>
            <w:szCs w:val="28"/>
          </w:rPr>
          <w:t>20 метров</w:t>
        </w:r>
      </w:smartTag>
      <w:r w:rsidRPr="006B1245">
        <w:rPr>
          <w:sz w:val="28"/>
          <w:szCs w:val="28"/>
        </w:rPr>
        <w:t xml:space="preserve">. По сигналу спортсмен выполняет прыжок с разворотом на 360 градусов на месте. Затем выполняется 2 кувырка вперед на матах, после чего перепрыгивает через барьер высотой </w:t>
      </w:r>
      <w:smartTag w:uri="urn:schemas-microsoft-com:office:smarttags" w:element="metricconverter">
        <w:smartTagPr>
          <w:attr w:name="ProductID" w:val="50 см"/>
        </w:smartTagPr>
        <w:r w:rsidRPr="006B1245">
          <w:rPr>
            <w:sz w:val="28"/>
            <w:szCs w:val="28"/>
          </w:rPr>
          <w:t>50 см</w:t>
        </w:r>
      </w:smartTag>
      <w:r w:rsidRPr="006B1245">
        <w:rPr>
          <w:sz w:val="28"/>
          <w:szCs w:val="28"/>
        </w:rPr>
        <w:t xml:space="preserve"> и подлезает под барьер высотой </w:t>
      </w:r>
      <w:smartTag w:uri="urn:schemas-microsoft-com:office:smarttags" w:element="metricconverter">
        <w:smartTagPr>
          <w:attr w:name="ProductID" w:val="50 см"/>
        </w:smartTagPr>
        <w:r w:rsidRPr="006B1245">
          <w:rPr>
            <w:sz w:val="28"/>
            <w:szCs w:val="28"/>
          </w:rPr>
          <w:t>50 см</w:t>
        </w:r>
      </w:smartTag>
      <w:r w:rsidRPr="006B1245">
        <w:rPr>
          <w:sz w:val="28"/>
          <w:szCs w:val="28"/>
        </w:rPr>
        <w:t xml:space="preserve"> (расстояние между барьерами </w:t>
      </w:r>
      <w:smartTag w:uri="urn:schemas-microsoft-com:office:smarttags" w:element="metricconverter">
        <w:smartTagPr>
          <w:attr w:name="ProductID" w:val="3 метра"/>
        </w:smartTagPr>
        <w:r w:rsidRPr="006B1245">
          <w:rPr>
            <w:sz w:val="28"/>
            <w:szCs w:val="28"/>
          </w:rPr>
          <w:t>3 метра</w:t>
        </w:r>
      </w:smartTag>
      <w:r w:rsidRPr="006B1245">
        <w:rPr>
          <w:sz w:val="28"/>
          <w:szCs w:val="28"/>
        </w:rPr>
        <w:t xml:space="preserve">, высота может меняться в зависимости от возраста), оббегание змейкой 5 стоек, находящихся друг от друга на расстоянии </w:t>
      </w:r>
      <w:smartTag w:uri="urn:schemas-microsoft-com:office:smarttags" w:element="metricconverter">
        <w:smartTagPr>
          <w:attr w:name="ProductID" w:val="2 метров"/>
        </w:smartTagPr>
        <w:r w:rsidRPr="006B1245">
          <w:rPr>
            <w:sz w:val="28"/>
            <w:szCs w:val="28"/>
          </w:rPr>
          <w:t>2 метров</w:t>
        </w:r>
      </w:smartTag>
      <w:r w:rsidRPr="006B1245">
        <w:rPr>
          <w:sz w:val="28"/>
          <w:szCs w:val="28"/>
        </w:rPr>
        <w:t xml:space="preserve"> в длину и </w:t>
      </w:r>
      <w:smartTag w:uri="urn:schemas-microsoft-com:office:smarttags" w:element="metricconverter">
        <w:smartTagPr>
          <w:attr w:name="ProductID" w:val="1 метра"/>
        </w:smartTagPr>
        <w:r w:rsidRPr="006B1245">
          <w:rPr>
            <w:sz w:val="28"/>
            <w:szCs w:val="28"/>
          </w:rPr>
          <w:t>1 метра</w:t>
        </w:r>
      </w:smartTag>
      <w:r w:rsidRPr="006B1245">
        <w:rPr>
          <w:sz w:val="28"/>
          <w:szCs w:val="28"/>
        </w:rPr>
        <w:t xml:space="preserve"> в ширину, затем выполняется поворот на 180 градусов и финиш спиной вперед. Оценивается время прохождения (с).</w:t>
      </w:r>
    </w:p>
    <w:p w:rsidR="00DD3D69" w:rsidRPr="006B1245" w:rsidRDefault="00DD3D69" w:rsidP="00DD3D69">
      <w:pPr>
        <w:jc w:val="both"/>
        <w:rPr>
          <w:sz w:val="28"/>
          <w:szCs w:val="28"/>
        </w:rPr>
      </w:pPr>
      <w:r w:rsidRPr="006B1245">
        <w:rPr>
          <w:sz w:val="28"/>
          <w:szCs w:val="28"/>
        </w:rPr>
        <w:t xml:space="preserve">6. </w:t>
      </w:r>
      <w:r w:rsidRPr="006B1245">
        <w:rPr>
          <w:b/>
          <w:sz w:val="28"/>
          <w:szCs w:val="28"/>
        </w:rPr>
        <w:t>Челночный бег 4х9 метров</w:t>
      </w:r>
      <w:r w:rsidRPr="006B1245">
        <w:rPr>
          <w:sz w:val="28"/>
          <w:szCs w:val="28"/>
        </w:rPr>
        <w:t>. Тест проводится для выявления уровня развития скоростных и скоростно-силовых качеств спортсмена. Тест проводится в зале, на волейбольной площадке. По сигналу спортсмен стартует с высокого старта, пробегая каждый, кроме последнего, 9 метровый отрезок, он должен коснуться рукой линии. Выполняются две попытки. Оценивается по времени (с).</w:t>
      </w:r>
    </w:p>
    <w:sectPr w:rsidR="00DD3D69" w:rsidRPr="006B1245" w:rsidSect="00A500AA">
      <w:pgSz w:w="11906" w:h="16838"/>
      <w:pgMar w:top="426" w:right="850" w:bottom="28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6899" w:rsidRDefault="00BA6899" w:rsidP="00E56191">
      <w:pPr>
        <w:spacing w:after="0" w:line="240" w:lineRule="auto"/>
      </w:pPr>
      <w:r>
        <w:separator/>
      </w:r>
    </w:p>
  </w:endnote>
  <w:endnote w:type="continuationSeparator" w:id="1">
    <w:p w:rsidR="00BA6899" w:rsidRDefault="00BA6899" w:rsidP="00E561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6899" w:rsidRDefault="00BA6899" w:rsidP="00E56191">
      <w:pPr>
        <w:spacing w:after="0" w:line="240" w:lineRule="auto"/>
      </w:pPr>
      <w:r>
        <w:separator/>
      </w:r>
    </w:p>
  </w:footnote>
  <w:footnote w:type="continuationSeparator" w:id="1">
    <w:p w:rsidR="00BA6899" w:rsidRDefault="00BA6899" w:rsidP="00E5619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6BCCDE8"/>
    <w:lvl w:ilvl="0">
      <w:numFmt w:val="bullet"/>
      <w:lvlText w:val="*"/>
      <w:lvlJc w:val="left"/>
    </w:lvl>
  </w:abstractNum>
  <w:abstractNum w:abstractNumId="1">
    <w:nsid w:val="0A342DFA"/>
    <w:multiLevelType w:val="singleLevel"/>
    <w:tmpl w:val="7AEC47E4"/>
    <w:lvl w:ilvl="0">
      <w:start w:val="1"/>
      <w:numFmt w:val="decimal"/>
      <w:lvlText w:val="%1."/>
      <w:legacy w:legacy="1" w:legacySpace="0" w:legacyIndent="730"/>
      <w:lvlJc w:val="left"/>
      <w:rPr>
        <w:rFonts w:ascii="Calibri" w:hAnsi="Calibri" w:cs="Calibri" w:hint="default"/>
      </w:rPr>
    </w:lvl>
  </w:abstractNum>
  <w:abstractNum w:abstractNumId="2">
    <w:nsid w:val="13C119E3"/>
    <w:multiLevelType w:val="singleLevel"/>
    <w:tmpl w:val="CD445D56"/>
    <w:lvl w:ilvl="0">
      <w:start w:val="1"/>
      <w:numFmt w:val="decimal"/>
      <w:lvlText w:val="%1."/>
      <w:legacy w:legacy="1" w:legacySpace="0" w:legacyIndent="715"/>
      <w:lvlJc w:val="left"/>
      <w:rPr>
        <w:rFonts w:ascii="Calibri" w:hAnsi="Calibri" w:cs="Calibri" w:hint="default"/>
      </w:rPr>
    </w:lvl>
  </w:abstractNum>
  <w:abstractNum w:abstractNumId="3">
    <w:nsid w:val="254B549D"/>
    <w:multiLevelType w:val="singleLevel"/>
    <w:tmpl w:val="C330A8AA"/>
    <w:lvl w:ilvl="0">
      <w:start w:val="1"/>
      <w:numFmt w:val="decimal"/>
      <w:lvlText w:val="%1)"/>
      <w:legacy w:legacy="1" w:legacySpace="0" w:legacyIndent="710"/>
      <w:lvlJc w:val="left"/>
      <w:rPr>
        <w:rFonts w:ascii="Calibri" w:hAnsi="Calibri" w:cs="Calibri" w:hint="default"/>
      </w:rPr>
    </w:lvl>
  </w:abstractNum>
  <w:abstractNum w:abstractNumId="4">
    <w:nsid w:val="30415B54"/>
    <w:multiLevelType w:val="singleLevel"/>
    <w:tmpl w:val="00A03528"/>
    <w:lvl w:ilvl="0">
      <w:start w:val="1"/>
      <w:numFmt w:val="decimal"/>
      <w:lvlText w:val="2.4.%1."/>
      <w:legacy w:legacy="1" w:legacySpace="0" w:legacyIndent="696"/>
      <w:lvlJc w:val="left"/>
      <w:rPr>
        <w:rFonts w:ascii="Calibri" w:hAnsi="Calibri" w:cs="Calibri" w:hint="default"/>
      </w:rPr>
    </w:lvl>
  </w:abstractNum>
  <w:abstractNum w:abstractNumId="5">
    <w:nsid w:val="3555469A"/>
    <w:multiLevelType w:val="singleLevel"/>
    <w:tmpl w:val="AB94EA12"/>
    <w:lvl w:ilvl="0">
      <w:start w:val="1"/>
      <w:numFmt w:val="decimal"/>
      <w:lvlText w:val="%1."/>
      <w:legacy w:legacy="1" w:legacySpace="0" w:legacyIndent="216"/>
      <w:lvlJc w:val="left"/>
      <w:rPr>
        <w:rFonts w:ascii="Calibri" w:hAnsi="Calibri" w:cs="Calibri" w:hint="default"/>
      </w:rPr>
    </w:lvl>
  </w:abstractNum>
  <w:abstractNum w:abstractNumId="6">
    <w:nsid w:val="36C90DF7"/>
    <w:multiLevelType w:val="singleLevel"/>
    <w:tmpl w:val="CD445D56"/>
    <w:lvl w:ilvl="0">
      <w:start w:val="1"/>
      <w:numFmt w:val="decimal"/>
      <w:lvlText w:val="%1."/>
      <w:legacy w:legacy="1" w:legacySpace="0" w:legacyIndent="715"/>
      <w:lvlJc w:val="left"/>
      <w:rPr>
        <w:rFonts w:ascii="Calibri" w:hAnsi="Calibri" w:cs="Calibri" w:hint="default"/>
      </w:rPr>
    </w:lvl>
  </w:abstractNum>
  <w:abstractNum w:abstractNumId="7">
    <w:nsid w:val="3A2F4AFA"/>
    <w:multiLevelType w:val="singleLevel"/>
    <w:tmpl w:val="1CF2E084"/>
    <w:lvl w:ilvl="0">
      <w:start w:val="1"/>
      <w:numFmt w:val="decimal"/>
      <w:lvlText w:val="%1."/>
      <w:legacy w:legacy="1" w:legacySpace="0" w:legacyIndent="226"/>
      <w:lvlJc w:val="left"/>
      <w:rPr>
        <w:rFonts w:ascii="Calibri" w:hAnsi="Calibri" w:cs="Calibri" w:hint="default"/>
      </w:rPr>
    </w:lvl>
  </w:abstractNum>
  <w:abstractNum w:abstractNumId="8">
    <w:nsid w:val="43CE767D"/>
    <w:multiLevelType w:val="singleLevel"/>
    <w:tmpl w:val="CD445D56"/>
    <w:lvl w:ilvl="0">
      <w:start w:val="3"/>
      <w:numFmt w:val="decimal"/>
      <w:lvlText w:val="%1."/>
      <w:legacy w:legacy="1" w:legacySpace="0" w:legacyIndent="706"/>
      <w:lvlJc w:val="left"/>
      <w:rPr>
        <w:rFonts w:ascii="Calibri" w:hAnsi="Calibri" w:cs="Calibri" w:hint="default"/>
      </w:rPr>
    </w:lvl>
  </w:abstractNum>
  <w:abstractNum w:abstractNumId="9">
    <w:nsid w:val="4C175FEC"/>
    <w:multiLevelType w:val="singleLevel"/>
    <w:tmpl w:val="F4006E3A"/>
    <w:lvl w:ilvl="0">
      <w:start w:val="1"/>
      <w:numFmt w:val="decimal"/>
      <w:lvlText w:val="%1."/>
      <w:legacy w:legacy="1" w:legacySpace="0" w:legacyIndent="706"/>
      <w:lvlJc w:val="left"/>
      <w:rPr>
        <w:rFonts w:ascii="Calibri" w:hAnsi="Calibri" w:cs="Calibri" w:hint="default"/>
      </w:rPr>
    </w:lvl>
  </w:abstractNum>
  <w:abstractNum w:abstractNumId="10">
    <w:nsid w:val="4D625CDD"/>
    <w:multiLevelType w:val="singleLevel"/>
    <w:tmpl w:val="577E14F8"/>
    <w:lvl w:ilvl="0">
      <w:start w:val="3"/>
      <w:numFmt w:val="decimal"/>
      <w:lvlText w:val="2.%1."/>
      <w:legacy w:legacy="1" w:legacySpace="0" w:legacyIndent="389"/>
      <w:lvlJc w:val="left"/>
      <w:rPr>
        <w:rFonts w:ascii="Calibri" w:hAnsi="Calibri" w:cs="Calibri" w:hint="default"/>
      </w:rPr>
    </w:lvl>
  </w:abstractNum>
  <w:abstractNum w:abstractNumId="11">
    <w:nsid w:val="4E4D19EF"/>
    <w:multiLevelType w:val="multilevel"/>
    <w:tmpl w:val="92BA7F3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80"/>
        </w:tabs>
        <w:ind w:left="480" w:hanging="360"/>
      </w:pPr>
      <w:rPr>
        <w:rFonts w:cs="Times New Roman"/>
      </w:rPr>
    </w:lvl>
    <w:lvl w:ilvl="2">
      <w:start w:val="1"/>
      <w:numFmt w:val="decimal"/>
      <w:lvlText w:val="%1.%2.%3"/>
      <w:lvlJc w:val="left"/>
      <w:pPr>
        <w:tabs>
          <w:tab w:val="num" w:pos="960"/>
        </w:tabs>
        <w:ind w:left="96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560"/>
        </w:tabs>
        <w:ind w:left="1560" w:hanging="1080"/>
      </w:pPr>
      <w:rPr>
        <w:rFonts w:cs="Times New Roman"/>
      </w:rPr>
    </w:lvl>
    <w:lvl w:ilvl="5">
      <w:start w:val="1"/>
      <w:numFmt w:val="decimal"/>
      <w:lvlText w:val="%1.%2.%3.%4.%5.%6"/>
      <w:lvlJc w:val="left"/>
      <w:pPr>
        <w:tabs>
          <w:tab w:val="num" w:pos="1680"/>
        </w:tabs>
        <w:ind w:left="1680" w:hanging="1080"/>
      </w:pPr>
      <w:rPr>
        <w:rFonts w:cs="Times New Roman"/>
      </w:rPr>
    </w:lvl>
    <w:lvl w:ilvl="6">
      <w:start w:val="1"/>
      <w:numFmt w:val="decimal"/>
      <w:lvlText w:val="%1.%2.%3.%4.%5.%6.%7"/>
      <w:lvlJc w:val="left"/>
      <w:pPr>
        <w:tabs>
          <w:tab w:val="num" w:pos="2160"/>
        </w:tabs>
        <w:ind w:left="2160" w:hanging="1440"/>
      </w:pPr>
      <w:rPr>
        <w:rFonts w:cs="Times New Roman"/>
      </w:rPr>
    </w:lvl>
    <w:lvl w:ilvl="7">
      <w:start w:val="1"/>
      <w:numFmt w:val="decimal"/>
      <w:lvlText w:val="%1.%2.%3.%4.%5.%6.%7.%8"/>
      <w:lvlJc w:val="left"/>
      <w:pPr>
        <w:tabs>
          <w:tab w:val="num" w:pos="2280"/>
        </w:tabs>
        <w:ind w:left="2280" w:hanging="1440"/>
      </w:pPr>
      <w:rPr>
        <w:rFonts w:cs="Times New Roman"/>
      </w:rPr>
    </w:lvl>
    <w:lvl w:ilvl="8">
      <w:start w:val="1"/>
      <w:numFmt w:val="decimal"/>
      <w:lvlText w:val="%1.%2.%3.%4.%5.%6.%7.%8.%9"/>
      <w:lvlJc w:val="left"/>
      <w:pPr>
        <w:tabs>
          <w:tab w:val="num" w:pos="2760"/>
        </w:tabs>
        <w:ind w:left="2760" w:hanging="1800"/>
      </w:pPr>
      <w:rPr>
        <w:rFonts w:cs="Times New Roman"/>
      </w:rPr>
    </w:lvl>
  </w:abstractNum>
  <w:abstractNum w:abstractNumId="12">
    <w:nsid w:val="514E7484"/>
    <w:multiLevelType w:val="singleLevel"/>
    <w:tmpl w:val="8E66603C"/>
    <w:lvl w:ilvl="0">
      <w:start w:val="7"/>
      <w:numFmt w:val="decimal"/>
      <w:lvlText w:val="%1."/>
      <w:legacy w:legacy="1" w:legacySpace="0" w:legacyIndent="226"/>
      <w:lvlJc w:val="left"/>
      <w:rPr>
        <w:rFonts w:ascii="Calibri" w:hAnsi="Calibri" w:cs="Calibri" w:hint="default"/>
      </w:rPr>
    </w:lvl>
  </w:abstractNum>
  <w:abstractNum w:abstractNumId="13">
    <w:nsid w:val="649E4C88"/>
    <w:multiLevelType w:val="hybridMultilevel"/>
    <w:tmpl w:val="53DC8F10"/>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F555789"/>
    <w:multiLevelType w:val="singleLevel"/>
    <w:tmpl w:val="CD445D56"/>
    <w:lvl w:ilvl="0">
      <w:start w:val="1"/>
      <w:numFmt w:val="decimal"/>
      <w:lvlText w:val="%1."/>
      <w:legacy w:legacy="1" w:legacySpace="0" w:legacyIndent="715"/>
      <w:lvlJc w:val="left"/>
      <w:rPr>
        <w:rFonts w:ascii="Calibri" w:hAnsi="Calibri" w:cs="Calibri" w:hint="default"/>
      </w:rPr>
    </w:lvl>
  </w:abstractNum>
  <w:abstractNum w:abstractNumId="15">
    <w:nsid w:val="77B12253"/>
    <w:multiLevelType w:val="singleLevel"/>
    <w:tmpl w:val="F942E002"/>
    <w:lvl w:ilvl="0">
      <w:start w:val="4"/>
      <w:numFmt w:val="decimal"/>
      <w:lvlText w:val="2.%1."/>
      <w:legacy w:legacy="1" w:legacySpace="0" w:legacyIndent="389"/>
      <w:lvlJc w:val="left"/>
      <w:rPr>
        <w:rFonts w:ascii="Calibri" w:hAnsi="Calibri" w:cs="Calibri" w:hint="default"/>
      </w:rPr>
    </w:lvl>
  </w:abstractNum>
  <w:num w:numId="1">
    <w:abstractNumId w:val="0"/>
    <w:lvlOverride w:ilvl="0">
      <w:lvl w:ilvl="0">
        <w:numFmt w:val="bullet"/>
        <w:lvlText w:val="•"/>
        <w:legacy w:legacy="1" w:legacySpace="0" w:legacyIndent="168"/>
        <w:lvlJc w:val="left"/>
        <w:rPr>
          <w:rFonts w:ascii="Calibri" w:hAnsi="Calibri" w:hint="default"/>
        </w:rPr>
      </w:lvl>
    </w:lvlOverride>
  </w:num>
  <w:num w:numId="2">
    <w:abstractNumId w:val="0"/>
    <w:lvlOverride w:ilvl="0">
      <w:lvl w:ilvl="0">
        <w:numFmt w:val="bullet"/>
        <w:lvlText w:val="-"/>
        <w:legacy w:legacy="1" w:legacySpace="0" w:legacyIndent="115"/>
        <w:lvlJc w:val="left"/>
        <w:rPr>
          <w:rFonts w:ascii="Calibri" w:hAnsi="Calibri" w:hint="default"/>
        </w:rPr>
      </w:lvl>
    </w:lvlOverride>
  </w:num>
  <w:num w:numId="3">
    <w:abstractNumId w:val="4"/>
  </w:num>
  <w:num w:numId="4">
    <w:abstractNumId w:val="8"/>
  </w:num>
  <w:num w:numId="5">
    <w:abstractNumId w:val="0"/>
    <w:lvlOverride w:ilvl="0">
      <w:lvl w:ilvl="0">
        <w:numFmt w:val="bullet"/>
        <w:lvlText w:val="•"/>
        <w:legacy w:legacy="1" w:legacySpace="0" w:legacyIndent="154"/>
        <w:lvlJc w:val="left"/>
        <w:rPr>
          <w:rFonts w:ascii="Calibri" w:hAnsi="Calibri" w:hint="default"/>
        </w:rPr>
      </w:lvl>
    </w:lvlOverride>
  </w:num>
  <w:num w:numId="6">
    <w:abstractNumId w:val="10"/>
  </w:num>
  <w:num w:numId="7">
    <w:abstractNumId w:val="15"/>
  </w:num>
  <w:num w:numId="8">
    <w:abstractNumId w:val="9"/>
  </w:num>
  <w:num w:numId="9">
    <w:abstractNumId w:val="14"/>
  </w:num>
  <w:num w:numId="10">
    <w:abstractNumId w:val="14"/>
    <w:lvlOverride w:ilvl="0">
      <w:lvl w:ilvl="0">
        <w:start w:val="3"/>
        <w:numFmt w:val="decimal"/>
        <w:lvlText w:val="%1."/>
        <w:legacy w:legacy="1" w:legacySpace="0" w:legacyIndent="706"/>
        <w:lvlJc w:val="left"/>
        <w:rPr>
          <w:rFonts w:ascii="Calibri" w:hAnsi="Calibri" w:cs="Calibri" w:hint="default"/>
        </w:rPr>
      </w:lvl>
    </w:lvlOverride>
  </w:num>
  <w:num w:numId="11">
    <w:abstractNumId w:val="3"/>
  </w:num>
  <w:num w:numId="12">
    <w:abstractNumId w:val="3"/>
    <w:lvlOverride w:ilvl="0">
      <w:lvl w:ilvl="0">
        <w:start w:val="6"/>
        <w:numFmt w:val="decimal"/>
        <w:lvlText w:val="%1)"/>
        <w:legacy w:legacy="1" w:legacySpace="0" w:legacyIndent="715"/>
        <w:lvlJc w:val="left"/>
        <w:rPr>
          <w:rFonts w:ascii="Calibri" w:hAnsi="Calibri" w:cs="Calibri" w:hint="default"/>
        </w:rPr>
      </w:lvl>
    </w:lvlOverride>
  </w:num>
  <w:num w:numId="13">
    <w:abstractNumId w:val="0"/>
    <w:lvlOverride w:ilvl="0">
      <w:lvl w:ilvl="0">
        <w:numFmt w:val="bullet"/>
        <w:lvlText w:val="-"/>
        <w:legacy w:legacy="1" w:legacySpace="0" w:legacyIndent="106"/>
        <w:lvlJc w:val="left"/>
        <w:rPr>
          <w:rFonts w:ascii="Calibri" w:hAnsi="Calibri" w:hint="default"/>
        </w:rPr>
      </w:lvl>
    </w:lvlOverride>
  </w:num>
  <w:num w:numId="14">
    <w:abstractNumId w:val="1"/>
  </w:num>
  <w:num w:numId="15">
    <w:abstractNumId w:val="6"/>
  </w:num>
  <w:num w:numId="16">
    <w:abstractNumId w:val="2"/>
  </w:num>
  <w:num w:numId="17">
    <w:abstractNumId w:val="5"/>
  </w:num>
  <w:num w:numId="18">
    <w:abstractNumId w:val="7"/>
  </w:num>
  <w:num w:numId="19">
    <w:abstractNumId w:val="7"/>
    <w:lvlOverride w:ilvl="0">
      <w:lvl w:ilvl="0">
        <w:start w:val="3"/>
        <w:numFmt w:val="decimal"/>
        <w:lvlText w:val="%1."/>
        <w:legacy w:legacy="1" w:legacySpace="0" w:legacyIndent="226"/>
        <w:lvlJc w:val="left"/>
        <w:rPr>
          <w:rFonts w:ascii="Calibri" w:hAnsi="Calibri" w:cs="Calibri" w:hint="default"/>
        </w:rPr>
      </w:lvl>
    </w:lvlOverride>
  </w:num>
  <w:num w:numId="20">
    <w:abstractNumId w:val="12"/>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2432DA"/>
    <w:rsid w:val="0015108A"/>
    <w:rsid w:val="002432DA"/>
    <w:rsid w:val="00382780"/>
    <w:rsid w:val="003F70CF"/>
    <w:rsid w:val="006A1FB6"/>
    <w:rsid w:val="006B1245"/>
    <w:rsid w:val="00754FD2"/>
    <w:rsid w:val="007D18BF"/>
    <w:rsid w:val="00867B52"/>
    <w:rsid w:val="009C4078"/>
    <w:rsid w:val="009F0C05"/>
    <w:rsid w:val="00A500AA"/>
    <w:rsid w:val="00BA6899"/>
    <w:rsid w:val="00DD3D69"/>
    <w:rsid w:val="00E561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7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9">
    <w:name w:val="Style9"/>
    <w:basedOn w:val="a"/>
    <w:uiPriority w:val="99"/>
    <w:rsid w:val="003F70CF"/>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31">
    <w:name w:val="Font Style31"/>
    <w:basedOn w:val="a0"/>
    <w:uiPriority w:val="99"/>
    <w:rsid w:val="003F70CF"/>
    <w:rPr>
      <w:rFonts w:ascii="Times New Roman" w:hAnsi="Times New Roman" w:cs="Times New Roman"/>
      <w:b/>
      <w:bCs/>
      <w:sz w:val="16"/>
      <w:szCs w:val="16"/>
    </w:rPr>
  </w:style>
  <w:style w:type="paragraph" w:customStyle="1" w:styleId="Style11">
    <w:name w:val="Style11"/>
    <w:basedOn w:val="a"/>
    <w:uiPriority w:val="99"/>
    <w:rsid w:val="003F70CF"/>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2">
    <w:name w:val="Style12"/>
    <w:basedOn w:val="a"/>
    <w:uiPriority w:val="99"/>
    <w:rsid w:val="003F70CF"/>
    <w:pPr>
      <w:widowControl w:val="0"/>
      <w:autoSpaceDE w:val="0"/>
      <w:autoSpaceDN w:val="0"/>
      <w:adjustRightInd w:val="0"/>
      <w:spacing w:after="0" w:line="309" w:lineRule="exact"/>
    </w:pPr>
    <w:rPr>
      <w:rFonts w:ascii="Times New Roman" w:hAnsi="Times New Roman" w:cs="Times New Roman"/>
      <w:sz w:val="24"/>
      <w:szCs w:val="24"/>
    </w:rPr>
  </w:style>
  <w:style w:type="paragraph" w:customStyle="1" w:styleId="Style13">
    <w:name w:val="Style13"/>
    <w:basedOn w:val="a"/>
    <w:uiPriority w:val="99"/>
    <w:rsid w:val="003F70CF"/>
    <w:pPr>
      <w:widowControl w:val="0"/>
      <w:autoSpaceDE w:val="0"/>
      <w:autoSpaceDN w:val="0"/>
      <w:adjustRightInd w:val="0"/>
      <w:spacing w:after="0" w:line="310" w:lineRule="exact"/>
    </w:pPr>
    <w:rPr>
      <w:rFonts w:ascii="Times New Roman" w:hAnsi="Times New Roman" w:cs="Times New Roman"/>
      <w:sz w:val="24"/>
      <w:szCs w:val="24"/>
    </w:rPr>
  </w:style>
  <w:style w:type="character" w:customStyle="1" w:styleId="FontStyle32">
    <w:name w:val="Font Style32"/>
    <w:basedOn w:val="a0"/>
    <w:uiPriority w:val="99"/>
    <w:rsid w:val="003F70CF"/>
    <w:rPr>
      <w:rFonts w:ascii="Calibri" w:hAnsi="Calibri" w:cs="Calibri"/>
      <w:sz w:val="20"/>
      <w:szCs w:val="20"/>
    </w:rPr>
  </w:style>
  <w:style w:type="paragraph" w:customStyle="1" w:styleId="Style14">
    <w:name w:val="Style14"/>
    <w:basedOn w:val="a"/>
    <w:uiPriority w:val="99"/>
    <w:rsid w:val="00DD3D69"/>
    <w:pPr>
      <w:widowControl w:val="0"/>
      <w:autoSpaceDE w:val="0"/>
      <w:autoSpaceDN w:val="0"/>
      <w:adjustRightInd w:val="0"/>
      <w:spacing w:after="0" w:line="307" w:lineRule="exact"/>
      <w:ind w:hanging="701"/>
    </w:pPr>
    <w:rPr>
      <w:rFonts w:ascii="Times New Roman" w:hAnsi="Times New Roman" w:cs="Times New Roman"/>
      <w:sz w:val="24"/>
      <w:szCs w:val="24"/>
    </w:rPr>
  </w:style>
  <w:style w:type="paragraph" w:customStyle="1" w:styleId="Style15">
    <w:name w:val="Style15"/>
    <w:basedOn w:val="a"/>
    <w:uiPriority w:val="99"/>
    <w:rsid w:val="00DD3D69"/>
    <w:pPr>
      <w:widowControl w:val="0"/>
      <w:autoSpaceDE w:val="0"/>
      <w:autoSpaceDN w:val="0"/>
      <w:adjustRightInd w:val="0"/>
      <w:spacing w:after="0" w:line="514" w:lineRule="exact"/>
    </w:pPr>
    <w:rPr>
      <w:rFonts w:ascii="Times New Roman" w:hAnsi="Times New Roman" w:cs="Times New Roman"/>
      <w:sz w:val="24"/>
      <w:szCs w:val="24"/>
    </w:rPr>
  </w:style>
  <w:style w:type="paragraph" w:customStyle="1" w:styleId="Style17">
    <w:name w:val="Style17"/>
    <w:basedOn w:val="a"/>
    <w:uiPriority w:val="99"/>
    <w:rsid w:val="00DD3D69"/>
    <w:pPr>
      <w:widowControl w:val="0"/>
      <w:autoSpaceDE w:val="0"/>
      <w:autoSpaceDN w:val="0"/>
      <w:adjustRightInd w:val="0"/>
      <w:spacing w:after="0" w:line="312" w:lineRule="exact"/>
      <w:jc w:val="both"/>
    </w:pPr>
    <w:rPr>
      <w:rFonts w:ascii="Times New Roman" w:hAnsi="Times New Roman" w:cs="Times New Roman"/>
      <w:sz w:val="24"/>
      <w:szCs w:val="24"/>
    </w:rPr>
  </w:style>
  <w:style w:type="paragraph" w:customStyle="1" w:styleId="Style19">
    <w:name w:val="Style19"/>
    <w:basedOn w:val="a"/>
    <w:uiPriority w:val="99"/>
    <w:rsid w:val="00DD3D69"/>
    <w:pPr>
      <w:widowControl w:val="0"/>
      <w:autoSpaceDE w:val="0"/>
      <w:autoSpaceDN w:val="0"/>
      <w:adjustRightInd w:val="0"/>
      <w:spacing w:after="0" w:line="514" w:lineRule="exact"/>
      <w:ind w:hanging="706"/>
    </w:pPr>
    <w:rPr>
      <w:rFonts w:ascii="Times New Roman" w:hAnsi="Times New Roman" w:cs="Times New Roman"/>
      <w:sz w:val="24"/>
      <w:szCs w:val="24"/>
    </w:rPr>
  </w:style>
  <w:style w:type="paragraph" w:customStyle="1" w:styleId="Style22">
    <w:name w:val="Style22"/>
    <w:basedOn w:val="a"/>
    <w:uiPriority w:val="99"/>
    <w:rsid w:val="00DD3D69"/>
    <w:pPr>
      <w:widowControl w:val="0"/>
      <w:autoSpaceDE w:val="0"/>
      <w:autoSpaceDN w:val="0"/>
      <w:adjustRightInd w:val="0"/>
      <w:spacing w:after="0" w:line="312" w:lineRule="exact"/>
      <w:jc w:val="both"/>
    </w:pPr>
    <w:rPr>
      <w:rFonts w:ascii="Times New Roman" w:hAnsi="Times New Roman" w:cs="Times New Roman"/>
      <w:sz w:val="24"/>
      <w:szCs w:val="24"/>
    </w:rPr>
  </w:style>
  <w:style w:type="paragraph" w:customStyle="1" w:styleId="Style23">
    <w:name w:val="Style23"/>
    <w:basedOn w:val="a"/>
    <w:uiPriority w:val="99"/>
    <w:rsid w:val="00DD3D69"/>
    <w:pPr>
      <w:widowControl w:val="0"/>
      <w:autoSpaceDE w:val="0"/>
      <w:autoSpaceDN w:val="0"/>
      <w:adjustRightInd w:val="0"/>
      <w:spacing w:after="0" w:line="240" w:lineRule="auto"/>
      <w:jc w:val="both"/>
    </w:pPr>
    <w:rPr>
      <w:rFonts w:ascii="Times New Roman" w:hAnsi="Times New Roman" w:cs="Times New Roman"/>
      <w:sz w:val="24"/>
      <w:szCs w:val="24"/>
    </w:rPr>
  </w:style>
  <w:style w:type="paragraph" w:customStyle="1" w:styleId="Style24">
    <w:name w:val="Style24"/>
    <w:basedOn w:val="a"/>
    <w:uiPriority w:val="99"/>
    <w:rsid w:val="00DD3D69"/>
    <w:pPr>
      <w:widowControl w:val="0"/>
      <w:autoSpaceDE w:val="0"/>
      <w:autoSpaceDN w:val="0"/>
      <w:adjustRightInd w:val="0"/>
      <w:spacing w:after="0" w:line="310" w:lineRule="exact"/>
      <w:ind w:firstLine="710"/>
    </w:pPr>
    <w:rPr>
      <w:rFonts w:ascii="Times New Roman" w:hAnsi="Times New Roman" w:cs="Times New Roman"/>
      <w:sz w:val="24"/>
      <w:szCs w:val="24"/>
    </w:rPr>
  </w:style>
  <w:style w:type="paragraph" w:customStyle="1" w:styleId="Style25">
    <w:name w:val="Style25"/>
    <w:basedOn w:val="a"/>
    <w:uiPriority w:val="99"/>
    <w:rsid w:val="00DD3D69"/>
    <w:pPr>
      <w:widowControl w:val="0"/>
      <w:autoSpaceDE w:val="0"/>
      <w:autoSpaceDN w:val="0"/>
      <w:adjustRightInd w:val="0"/>
      <w:spacing w:after="0" w:line="310" w:lineRule="exact"/>
    </w:pPr>
    <w:rPr>
      <w:rFonts w:ascii="Times New Roman" w:hAnsi="Times New Roman" w:cs="Times New Roman"/>
      <w:sz w:val="24"/>
      <w:szCs w:val="24"/>
    </w:rPr>
  </w:style>
  <w:style w:type="paragraph" w:customStyle="1" w:styleId="Style26">
    <w:name w:val="Style26"/>
    <w:basedOn w:val="a"/>
    <w:uiPriority w:val="99"/>
    <w:rsid w:val="00DD3D69"/>
    <w:pPr>
      <w:widowControl w:val="0"/>
      <w:autoSpaceDE w:val="0"/>
      <w:autoSpaceDN w:val="0"/>
      <w:adjustRightInd w:val="0"/>
      <w:spacing w:after="0" w:line="308" w:lineRule="exact"/>
      <w:ind w:firstLine="1416"/>
    </w:pPr>
    <w:rPr>
      <w:rFonts w:ascii="Times New Roman" w:hAnsi="Times New Roman" w:cs="Times New Roman"/>
      <w:sz w:val="24"/>
      <w:szCs w:val="24"/>
    </w:rPr>
  </w:style>
  <w:style w:type="paragraph" w:styleId="a3">
    <w:name w:val="header"/>
    <w:basedOn w:val="a"/>
    <w:link w:val="a4"/>
    <w:uiPriority w:val="99"/>
    <w:semiHidden/>
    <w:unhideWhenUsed/>
    <w:rsid w:val="00E5619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E56191"/>
  </w:style>
  <w:style w:type="paragraph" w:styleId="a5">
    <w:name w:val="footer"/>
    <w:basedOn w:val="a"/>
    <w:link w:val="a6"/>
    <w:uiPriority w:val="99"/>
    <w:semiHidden/>
    <w:unhideWhenUsed/>
    <w:rsid w:val="00E56191"/>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E5619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4FA40-08CF-4A5C-A47F-D09B23C03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23</Pages>
  <Words>6167</Words>
  <Characters>35157</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6</cp:revision>
  <cp:lastPrinted>2015-09-10T08:54:00Z</cp:lastPrinted>
  <dcterms:created xsi:type="dcterms:W3CDTF">2015-09-10T07:18:00Z</dcterms:created>
  <dcterms:modified xsi:type="dcterms:W3CDTF">2015-09-10T08:56:00Z</dcterms:modified>
</cp:coreProperties>
</file>